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2A" w:rsidRDefault="002D002A" w:rsidP="000A7172">
      <w:pPr>
        <w:rPr>
          <w:rFonts w:asciiTheme="majorHAnsi" w:hAnsiTheme="majorHAnsi"/>
          <w:b/>
          <w:shadow/>
          <w:sz w:val="44"/>
        </w:rPr>
      </w:pPr>
      <w:r w:rsidRPr="002D002A">
        <w:rPr>
          <w:rFonts w:asciiTheme="majorHAnsi" w:hAnsiTheme="majorHAnsi"/>
          <w:b/>
          <w:shadow/>
          <w:sz w:val="44"/>
        </w:rPr>
        <w:t>Business Contract</w:t>
      </w:r>
    </w:p>
    <w:p w:rsidR="00A61FC7" w:rsidRDefault="00537698" w:rsidP="00AC172B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A business contract can be defined as a </w:t>
      </w:r>
      <w:r w:rsidR="001E730A">
        <w:rPr>
          <w:rFonts w:asciiTheme="majorHAnsi" w:hAnsiTheme="majorHAnsi"/>
          <w:sz w:val="32"/>
        </w:rPr>
        <w:t xml:space="preserve">form of </w:t>
      </w:r>
      <w:r w:rsidR="00372A1F">
        <w:rPr>
          <w:rFonts w:asciiTheme="majorHAnsi" w:hAnsiTheme="majorHAnsi"/>
          <w:sz w:val="32"/>
        </w:rPr>
        <w:t xml:space="preserve">agreement which </w:t>
      </w:r>
      <w:r w:rsidR="001E730A" w:rsidRPr="001E730A">
        <w:rPr>
          <w:rFonts w:asciiTheme="majorHAnsi" w:hAnsiTheme="majorHAnsi"/>
          <w:sz w:val="32"/>
        </w:rPr>
        <w:t xml:space="preserve">simply </w:t>
      </w:r>
      <w:r w:rsidR="002C70B4">
        <w:rPr>
          <w:rFonts w:asciiTheme="majorHAnsi" w:hAnsiTheme="majorHAnsi"/>
          <w:sz w:val="32"/>
        </w:rPr>
        <w:t xml:space="preserve">signed </w:t>
      </w:r>
      <w:r w:rsidR="001E730A" w:rsidRPr="001E730A">
        <w:rPr>
          <w:rFonts w:asciiTheme="majorHAnsi" w:hAnsiTheme="majorHAnsi"/>
          <w:sz w:val="32"/>
        </w:rPr>
        <w:t xml:space="preserve">between two separate parties when </w:t>
      </w:r>
      <w:r w:rsidR="00F820D1">
        <w:rPr>
          <w:rFonts w:asciiTheme="majorHAnsi" w:hAnsiTheme="majorHAnsi"/>
          <w:sz w:val="32"/>
        </w:rPr>
        <w:t xml:space="preserve">they’re all set to </w:t>
      </w:r>
      <w:r w:rsidR="0080744E">
        <w:rPr>
          <w:rFonts w:asciiTheme="majorHAnsi" w:hAnsiTheme="majorHAnsi"/>
          <w:sz w:val="32"/>
        </w:rPr>
        <w:t>start</w:t>
      </w:r>
      <w:r w:rsidR="00F820D1">
        <w:rPr>
          <w:rFonts w:asciiTheme="majorHAnsi" w:hAnsiTheme="majorHAnsi"/>
          <w:sz w:val="32"/>
        </w:rPr>
        <w:t xml:space="preserve"> some </w:t>
      </w:r>
      <w:r w:rsidR="003C63D4">
        <w:rPr>
          <w:rFonts w:asciiTheme="majorHAnsi" w:hAnsiTheme="majorHAnsi"/>
          <w:sz w:val="32"/>
        </w:rPr>
        <w:t xml:space="preserve">diverse </w:t>
      </w:r>
      <w:r w:rsidR="001E730A" w:rsidRPr="001E730A">
        <w:rPr>
          <w:rFonts w:asciiTheme="majorHAnsi" w:hAnsiTheme="majorHAnsi"/>
          <w:sz w:val="32"/>
        </w:rPr>
        <w:t>type of transaction</w:t>
      </w:r>
      <w:r w:rsidR="00DC4F50">
        <w:rPr>
          <w:rFonts w:asciiTheme="majorHAnsi" w:hAnsiTheme="majorHAnsi"/>
          <w:sz w:val="32"/>
        </w:rPr>
        <w:t>,</w:t>
      </w:r>
      <w:r w:rsidR="001E730A" w:rsidRPr="001E730A">
        <w:rPr>
          <w:rFonts w:asciiTheme="majorHAnsi" w:hAnsiTheme="majorHAnsi"/>
          <w:sz w:val="32"/>
        </w:rPr>
        <w:t xml:space="preserve"> or </w:t>
      </w:r>
      <w:r w:rsidR="00356300">
        <w:rPr>
          <w:rFonts w:asciiTheme="majorHAnsi" w:hAnsiTheme="majorHAnsi"/>
          <w:sz w:val="32"/>
        </w:rPr>
        <w:t xml:space="preserve">maybe in some such way they’re whiling </w:t>
      </w:r>
      <w:r w:rsidR="00BF7437">
        <w:rPr>
          <w:rFonts w:asciiTheme="majorHAnsi" w:hAnsiTheme="majorHAnsi"/>
          <w:sz w:val="32"/>
        </w:rPr>
        <w:t xml:space="preserve">to </w:t>
      </w:r>
      <w:r w:rsidR="000B2954">
        <w:rPr>
          <w:rFonts w:asciiTheme="majorHAnsi" w:hAnsiTheme="majorHAnsi"/>
          <w:sz w:val="32"/>
        </w:rPr>
        <w:t xml:space="preserve">run an </w:t>
      </w:r>
      <w:r w:rsidR="001E730A" w:rsidRPr="001E730A">
        <w:rPr>
          <w:rFonts w:asciiTheme="majorHAnsi" w:hAnsiTheme="majorHAnsi"/>
          <w:sz w:val="32"/>
        </w:rPr>
        <w:t>action</w:t>
      </w:r>
      <w:r w:rsidR="00277C10">
        <w:rPr>
          <w:rFonts w:asciiTheme="majorHAnsi" w:hAnsiTheme="majorHAnsi"/>
          <w:sz w:val="32"/>
        </w:rPr>
        <w:t xml:space="preserve"> plan for</w:t>
      </w:r>
      <w:r w:rsidR="00570D0E">
        <w:rPr>
          <w:rFonts w:asciiTheme="majorHAnsi" w:hAnsiTheme="majorHAnsi"/>
          <w:sz w:val="32"/>
        </w:rPr>
        <w:t xml:space="preserve"> concerned business deal is called a </w:t>
      </w:r>
      <w:r w:rsidR="00E55829">
        <w:rPr>
          <w:rFonts w:asciiTheme="majorHAnsi" w:hAnsiTheme="majorHAnsi"/>
          <w:sz w:val="32"/>
        </w:rPr>
        <w:t xml:space="preserve">business contract. </w:t>
      </w:r>
      <w:r w:rsidR="000826A7">
        <w:rPr>
          <w:rFonts w:asciiTheme="majorHAnsi" w:hAnsiTheme="majorHAnsi"/>
          <w:sz w:val="32"/>
        </w:rPr>
        <w:t>No doubt</w:t>
      </w:r>
      <w:r w:rsidR="00DC4F50">
        <w:rPr>
          <w:rFonts w:asciiTheme="majorHAnsi" w:hAnsiTheme="majorHAnsi"/>
          <w:sz w:val="32"/>
        </w:rPr>
        <w:t>,</w:t>
      </w:r>
      <w:r w:rsidR="000826A7">
        <w:rPr>
          <w:rFonts w:asciiTheme="majorHAnsi" w:hAnsiTheme="majorHAnsi"/>
          <w:sz w:val="32"/>
        </w:rPr>
        <w:t xml:space="preserve"> this is a </w:t>
      </w:r>
      <w:r w:rsidR="003A539A">
        <w:rPr>
          <w:rFonts w:asciiTheme="majorHAnsi" w:hAnsiTheme="majorHAnsi"/>
          <w:sz w:val="32"/>
        </w:rPr>
        <w:t xml:space="preserve">legal document </w:t>
      </w:r>
      <w:r w:rsidR="00EF7E58">
        <w:rPr>
          <w:rFonts w:asciiTheme="majorHAnsi" w:hAnsiTheme="majorHAnsi"/>
          <w:sz w:val="32"/>
        </w:rPr>
        <w:t>which</w:t>
      </w:r>
      <w:r w:rsidR="00FF641D">
        <w:rPr>
          <w:rFonts w:asciiTheme="majorHAnsi" w:hAnsiTheme="majorHAnsi"/>
          <w:sz w:val="32"/>
        </w:rPr>
        <w:t xml:space="preserve"> will not only </w:t>
      </w:r>
      <w:r w:rsidR="001E730A" w:rsidRPr="001E730A">
        <w:rPr>
          <w:rFonts w:asciiTheme="majorHAnsi" w:hAnsiTheme="majorHAnsi"/>
          <w:sz w:val="32"/>
        </w:rPr>
        <w:t xml:space="preserve">safeguard </w:t>
      </w:r>
      <w:r w:rsidR="00DA3B87">
        <w:rPr>
          <w:rFonts w:asciiTheme="majorHAnsi" w:hAnsiTheme="majorHAnsi"/>
          <w:sz w:val="32"/>
        </w:rPr>
        <w:t xml:space="preserve">the rights of </w:t>
      </w:r>
      <w:r w:rsidR="00A164AF">
        <w:rPr>
          <w:rFonts w:asciiTheme="majorHAnsi" w:hAnsiTheme="majorHAnsi"/>
          <w:sz w:val="32"/>
        </w:rPr>
        <w:t xml:space="preserve">both parties </w:t>
      </w:r>
      <w:r w:rsidR="009533BF">
        <w:rPr>
          <w:rFonts w:asciiTheme="majorHAnsi" w:hAnsiTheme="majorHAnsi"/>
          <w:sz w:val="32"/>
        </w:rPr>
        <w:t>involved</w:t>
      </w:r>
      <w:r w:rsidR="00BF066F">
        <w:rPr>
          <w:rFonts w:asciiTheme="majorHAnsi" w:hAnsiTheme="majorHAnsi"/>
          <w:sz w:val="32"/>
        </w:rPr>
        <w:t xml:space="preserve"> in it, but seemingly it</w:t>
      </w:r>
      <w:r w:rsidR="007230FA">
        <w:rPr>
          <w:rFonts w:asciiTheme="majorHAnsi" w:hAnsiTheme="majorHAnsi"/>
          <w:sz w:val="32"/>
        </w:rPr>
        <w:t xml:space="preserve"> </w:t>
      </w:r>
      <w:r w:rsidR="00F92E94">
        <w:rPr>
          <w:rFonts w:asciiTheme="majorHAnsi" w:hAnsiTheme="majorHAnsi"/>
          <w:sz w:val="32"/>
        </w:rPr>
        <w:t xml:space="preserve">also </w:t>
      </w:r>
      <w:r w:rsidR="00F92E94" w:rsidRPr="001E730A">
        <w:rPr>
          <w:rFonts w:asciiTheme="majorHAnsi" w:hAnsiTheme="majorHAnsi"/>
          <w:sz w:val="32"/>
        </w:rPr>
        <w:t xml:space="preserve">help </w:t>
      </w:r>
      <w:r w:rsidR="00985ECC">
        <w:rPr>
          <w:rFonts w:asciiTheme="majorHAnsi" w:hAnsiTheme="majorHAnsi"/>
          <w:sz w:val="32"/>
        </w:rPr>
        <w:t xml:space="preserve">the </w:t>
      </w:r>
      <w:r w:rsidR="001E730A" w:rsidRPr="001E730A">
        <w:rPr>
          <w:rFonts w:asciiTheme="majorHAnsi" w:hAnsiTheme="majorHAnsi"/>
          <w:sz w:val="32"/>
        </w:rPr>
        <w:t>both sides of the contract</w:t>
      </w:r>
      <w:r w:rsidR="00E81F67">
        <w:rPr>
          <w:rFonts w:asciiTheme="majorHAnsi" w:hAnsiTheme="majorHAnsi"/>
          <w:sz w:val="32"/>
        </w:rPr>
        <w:t xml:space="preserve"> to do </w:t>
      </w:r>
      <w:r w:rsidR="008F7EF0">
        <w:rPr>
          <w:rFonts w:asciiTheme="majorHAnsi" w:hAnsiTheme="majorHAnsi"/>
          <w:sz w:val="32"/>
        </w:rPr>
        <w:t xml:space="preserve">things </w:t>
      </w:r>
      <w:r w:rsidR="00E81F67">
        <w:rPr>
          <w:rFonts w:asciiTheme="majorHAnsi" w:hAnsiTheme="majorHAnsi"/>
          <w:sz w:val="32"/>
        </w:rPr>
        <w:t>according to the</w:t>
      </w:r>
      <w:r w:rsidR="00E643ED">
        <w:rPr>
          <w:rFonts w:asciiTheme="majorHAnsi" w:hAnsiTheme="majorHAnsi"/>
          <w:sz w:val="32"/>
        </w:rPr>
        <w:t xml:space="preserve"> legal</w:t>
      </w:r>
      <w:r w:rsidR="00E81F67">
        <w:rPr>
          <w:rFonts w:asciiTheme="majorHAnsi" w:hAnsiTheme="majorHAnsi"/>
          <w:sz w:val="32"/>
        </w:rPr>
        <w:t xml:space="preserve"> terms of </w:t>
      </w:r>
      <w:r w:rsidR="00256793">
        <w:rPr>
          <w:rFonts w:asciiTheme="majorHAnsi" w:hAnsiTheme="majorHAnsi"/>
          <w:sz w:val="32"/>
        </w:rPr>
        <w:t xml:space="preserve"> contract. </w:t>
      </w:r>
      <w:r w:rsidR="003F6E46">
        <w:rPr>
          <w:rFonts w:asciiTheme="majorHAnsi" w:hAnsiTheme="majorHAnsi"/>
          <w:sz w:val="32"/>
        </w:rPr>
        <w:t>In like manner</w:t>
      </w:r>
      <w:r w:rsidR="00890216">
        <w:rPr>
          <w:rFonts w:asciiTheme="majorHAnsi" w:hAnsiTheme="majorHAnsi"/>
          <w:sz w:val="32"/>
        </w:rPr>
        <w:t>,</w:t>
      </w:r>
      <w:r w:rsidR="003F6E46">
        <w:rPr>
          <w:rFonts w:asciiTheme="majorHAnsi" w:hAnsiTheme="majorHAnsi"/>
          <w:sz w:val="32"/>
        </w:rPr>
        <w:t xml:space="preserve"> </w:t>
      </w:r>
      <w:r w:rsidR="000C7C73">
        <w:rPr>
          <w:rFonts w:asciiTheme="majorHAnsi" w:hAnsiTheme="majorHAnsi"/>
          <w:sz w:val="32"/>
        </w:rPr>
        <w:t>this b</w:t>
      </w:r>
      <w:r w:rsidR="00AC172B" w:rsidRPr="00B9746F">
        <w:rPr>
          <w:rFonts w:asciiTheme="majorHAnsi" w:hAnsiTheme="majorHAnsi"/>
          <w:sz w:val="32"/>
        </w:rPr>
        <w:t xml:space="preserve">usiness contract </w:t>
      </w:r>
      <w:r w:rsidR="00AD4A97">
        <w:rPr>
          <w:rFonts w:asciiTheme="majorHAnsi" w:hAnsiTheme="majorHAnsi"/>
          <w:sz w:val="32"/>
        </w:rPr>
        <w:t xml:space="preserve">which has </w:t>
      </w:r>
      <w:r w:rsidR="00AC172B" w:rsidRPr="00B9746F">
        <w:rPr>
          <w:rFonts w:asciiTheme="majorHAnsi" w:hAnsiTheme="majorHAnsi"/>
          <w:sz w:val="32"/>
        </w:rPr>
        <w:t xml:space="preserve">legally binding </w:t>
      </w:r>
      <w:r w:rsidR="00AC7AA1">
        <w:rPr>
          <w:rFonts w:asciiTheme="majorHAnsi" w:hAnsiTheme="majorHAnsi"/>
          <w:sz w:val="32"/>
        </w:rPr>
        <w:t xml:space="preserve">factors </w:t>
      </w:r>
      <w:r w:rsidR="008F7E38">
        <w:rPr>
          <w:rFonts w:asciiTheme="majorHAnsi" w:hAnsiTheme="majorHAnsi"/>
          <w:sz w:val="32"/>
        </w:rPr>
        <w:t xml:space="preserve">will </w:t>
      </w:r>
      <w:r w:rsidR="00AC172B" w:rsidRPr="00B9746F">
        <w:rPr>
          <w:rFonts w:asciiTheme="majorHAnsi" w:hAnsiTheme="majorHAnsi"/>
          <w:sz w:val="32"/>
        </w:rPr>
        <w:t xml:space="preserve">always signed between </w:t>
      </w:r>
      <w:r w:rsidR="008B35EA">
        <w:rPr>
          <w:rFonts w:asciiTheme="majorHAnsi" w:hAnsiTheme="majorHAnsi"/>
          <w:sz w:val="32"/>
        </w:rPr>
        <w:t>two or more parties at the time</w:t>
      </w:r>
      <w:r w:rsidR="000014AC">
        <w:rPr>
          <w:rFonts w:asciiTheme="majorHAnsi" w:hAnsiTheme="majorHAnsi"/>
          <w:sz w:val="32"/>
        </w:rPr>
        <w:t xml:space="preserve"> before </w:t>
      </w:r>
      <w:r w:rsidR="004947FB">
        <w:rPr>
          <w:rFonts w:asciiTheme="majorHAnsi" w:hAnsiTheme="majorHAnsi"/>
          <w:sz w:val="32"/>
        </w:rPr>
        <w:t>settling</w:t>
      </w:r>
      <w:r w:rsidR="000014AC">
        <w:rPr>
          <w:rFonts w:asciiTheme="majorHAnsi" w:hAnsiTheme="majorHAnsi"/>
          <w:sz w:val="32"/>
        </w:rPr>
        <w:t xml:space="preserve"> the deal or </w:t>
      </w:r>
      <w:r w:rsidR="00553895">
        <w:rPr>
          <w:rFonts w:asciiTheme="majorHAnsi" w:hAnsiTheme="majorHAnsi"/>
          <w:sz w:val="32"/>
        </w:rPr>
        <w:t xml:space="preserve">while </w:t>
      </w:r>
      <w:r w:rsidR="00AC172B" w:rsidRPr="00B9746F">
        <w:rPr>
          <w:rFonts w:asciiTheme="majorHAnsi" w:hAnsiTheme="majorHAnsi"/>
          <w:sz w:val="32"/>
        </w:rPr>
        <w:t xml:space="preserve">agreeing on </w:t>
      </w:r>
      <w:r w:rsidR="00D8614D">
        <w:rPr>
          <w:rFonts w:asciiTheme="majorHAnsi" w:hAnsiTheme="majorHAnsi"/>
          <w:sz w:val="32"/>
        </w:rPr>
        <w:t>mutual</w:t>
      </w:r>
      <w:r w:rsidR="00776D37" w:rsidRPr="00B9746F">
        <w:rPr>
          <w:rFonts w:asciiTheme="majorHAnsi" w:hAnsiTheme="majorHAnsi"/>
          <w:sz w:val="32"/>
        </w:rPr>
        <w:t xml:space="preserve"> </w:t>
      </w:r>
      <w:r w:rsidR="004B452A">
        <w:rPr>
          <w:rFonts w:asciiTheme="majorHAnsi" w:hAnsiTheme="majorHAnsi"/>
          <w:sz w:val="32"/>
        </w:rPr>
        <w:t>concerns</w:t>
      </w:r>
      <w:r w:rsidR="00A61FC7">
        <w:rPr>
          <w:rFonts w:asciiTheme="majorHAnsi" w:hAnsiTheme="majorHAnsi"/>
          <w:sz w:val="32"/>
        </w:rPr>
        <w:t>.</w:t>
      </w:r>
    </w:p>
    <w:p w:rsidR="002C6F94" w:rsidRDefault="00C57829" w:rsidP="00B9746F">
      <w:pPr>
        <w:rPr>
          <w:rFonts w:asciiTheme="majorHAnsi" w:hAnsiTheme="majorHAnsi"/>
          <w:sz w:val="32"/>
        </w:rPr>
      </w:pPr>
      <w:r w:rsidRPr="00B9746F">
        <w:rPr>
          <w:rFonts w:asciiTheme="majorHAnsi" w:hAnsiTheme="majorHAnsi"/>
          <w:sz w:val="32"/>
        </w:rPr>
        <w:t xml:space="preserve">Beyond the </w:t>
      </w:r>
      <w:r w:rsidR="00156CF9">
        <w:rPr>
          <w:rFonts w:asciiTheme="majorHAnsi" w:hAnsiTheme="majorHAnsi"/>
          <w:sz w:val="32"/>
        </w:rPr>
        <w:t>shadow</w:t>
      </w:r>
      <w:r w:rsidR="00DA2CF4">
        <w:rPr>
          <w:rFonts w:asciiTheme="majorHAnsi" w:hAnsiTheme="majorHAnsi"/>
          <w:sz w:val="32"/>
        </w:rPr>
        <w:t xml:space="preserve"> </w:t>
      </w:r>
      <w:r w:rsidRPr="00B9746F">
        <w:rPr>
          <w:rFonts w:asciiTheme="majorHAnsi" w:hAnsiTheme="majorHAnsi"/>
          <w:sz w:val="32"/>
        </w:rPr>
        <w:t>of doubts</w:t>
      </w:r>
      <w:r w:rsidR="00FC2B0E">
        <w:rPr>
          <w:rFonts w:asciiTheme="majorHAnsi" w:hAnsiTheme="majorHAnsi"/>
          <w:sz w:val="32"/>
        </w:rPr>
        <w:t>,</w:t>
      </w:r>
      <w:r w:rsidRPr="00B9746F">
        <w:rPr>
          <w:rFonts w:asciiTheme="majorHAnsi" w:hAnsiTheme="majorHAnsi"/>
          <w:sz w:val="32"/>
        </w:rPr>
        <w:t xml:space="preserve"> </w:t>
      </w:r>
      <w:r w:rsidR="000657D8">
        <w:rPr>
          <w:rFonts w:asciiTheme="majorHAnsi" w:hAnsiTheme="majorHAnsi"/>
          <w:sz w:val="32"/>
        </w:rPr>
        <w:t xml:space="preserve">this </w:t>
      </w:r>
      <w:r w:rsidRPr="00B9746F">
        <w:rPr>
          <w:rFonts w:asciiTheme="majorHAnsi" w:hAnsiTheme="majorHAnsi"/>
          <w:sz w:val="32"/>
        </w:rPr>
        <w:t>business</w:t>
      </w:r>
      <w:r w:rsidR="002A6C1B">
        <w:rPr>
          <w:rFonts w:asciiTheme="majorHAnsi" w:hAnsiTheme="majorHAnsi"/>
          <w:sz w:val="32"/>
        </w:rPr>
        <w:t xml:space="preserve"> contract</w:t>
      </w:r>
      <w:r w:rsidRPr="00B9746F">
        <w:rPr>
          <w:rFonts w:asciiTheme="majorHAnsi" w:hAnsiTheme="majorHAnsi"/>
          <w:sz w:val="32"/>
        </w:rPr>
        <w:t xml:space="preserve"> </w:t>
      </w:r>
      <w:r w:rsidR="006F5DED">
        <w:rPr>
          <w:rFonts w:asciiTheme="majorHAnsi" w:hAnsiTheme="majorHAnsi"/>
          <w:sz w:val="32"/>
        </w:rPr>
        <w:t xml:space="preserve">could be </w:t>
      </w:r>
      <w:r w:rsidR="00A660B3">
        <w:rPr>
          <w:rFonts w:asciiTheme="majorHAnsi" w:hAnsiTheme="majorHAnsi"/>
          <w:sz w:val="32"/>
        </w:rPr>
        <w:t>use</w:t>
      </w:r>
      <w:r w:rsidR="00CA05F7">
        <w:rPr>
          <w:rFonts w:asciiTheme="majorHAnsi" w:hAnsiTheme="majorHAnsi"/>
          <w:sz w:val="32"/>
        </w:rPr>
        <w:t>d</w:t>
      </w:r>
      <w:r w:rsidR="00A660B3">
        <w:rPr>
          <w:rFonts w:asciiTheme="majorHAnsi" w:hAnsiTheme="majorHAnsi"/>
          <w:sz w:val="32"/>
        </w:rPr>
        <w:t xml:space="preserve"> </w:t>
      </w:r>
      <w:r w:rsidR="008D5994">
        <w:rPr>
          <w:rFonts w:asciiTheme="majorHAnsi" w:hAnsiTheme="majorHAnsi"/>
          <w:sz w:val="32"/>
        </w:rPr>
        <w:t>when</w:t>
      </w:r>
      <w:r w:rsidR="00A660B3">
        <w:rPr>
          <w:rFonts w:asciiTheme="majorHAnsi" w:hAnsiTheme="majorHAnsi"/>
          <w:sz w:val="32"/>
        </w:rPr>
        <w:t xml:space="preserve"> </w:t>
      </w:r>
      <w:r w:rsidR="00A61C7E">
        <w:rPr>
          <w:rFonts w:asciiTheme="majorHAnsi" w:hAnsiTheme="majorHAnsi"/>
          <w:sz w:val="32"/>
        </w:rPr>
        <w:t>company willing to</w:t>
      </w:r>
      <w:r w:rsidR="00A660B3" w:rsidRPr="00B9746F">
        <w:rPr>
          <w:rFonts w:asciiTheme="majorHAnsi" w:hAnsiTheme="majorHAnsi"/>
          <w:sz w:val="32"/>
        </w:rPr>
        <w:t xml:space="preserve"> exchange one thing</w:t>
      </w:r>
      <w:r w:rsidR="003F7736">
        <w:rPr>
          <w:rFonts w:asciiTheme="majorHAnsi" w:hAnsiTheme="majorHAnsi"/>
          <w:sz w:val="32"/>
        </w:rPr>
        <w:t xml:space="preserve"> of business</w:t>
      </w:r>
      <w:r w:rsidR="00A660B3" w:rsidRPr="00B9746F">
        <w:rPr>
          <w:rFonts w:asciiTheme="majorHAnsi" w:hAnsiTheme="majorHAnsi"/>
          <w:sz w:val="32"/>
        </w:rPr>
        <w:t xml:space="preserve"> with another </w:t>
      </w:r>
      <w:r w:rsidR="005B65EE">
        <w:rPr>
          <w:rFonts w:asciiTheme="majorHAnsi" w:hAnsiTheme="majorHAnsi"/>
          <w:sz w:val="32"/>
        </w:rPr>
        <w:t xml:space="preserve">thing of some other </w:t>
      </w:r>
      <w:r w:rsidR="00C77A12">
        <w:rPr>
          <w:rFonts w:asciiTheme="majorHAnsi" w:hAnsiTheme="majorHAnsi"/>
          <w:sz w:val="32"/>
        </w:rPr>
        <w:t>business;</w:t>
      </w:r>
      <w:r w:rsidR="00336823">
        <w:rPr>
          <w:rFonts w:asciiTheme="majorHAnsi" w:hAnsiTheme="majorHAnsi"/>
          <w:sz w:val="32"/>
        </w:rPr>
        <w:t xml:space="preserve"> </w:t>
      </w:r>
      <w:r w:rsidR="00DC723C">
        <w:rPr>
          <w:rFonts w:asciiTheme="majorHAnsi" w:hAnsiTheme="majorHAnsi"/>
          <w:sz w:val="32"/>
        </w:rPr>
        <w:t>apparently</w:t>
      </w:r>
      <w:r w:rsidR="0099102B">
        <w:rPr>
          <w:rFonts w:asciiTheme="majorHAnsi" w:hAnsiTheme="majorHAnsi"/>
          <w:sz w:val="32"/>
        </w:rPr>
        <w:t xml:space="preserve"> </w:t>
      </w:r>
      <w:r w:rsidR="00AF1F00">
        <w:rPr>
          <w:rFonts w:asciiTheme="majorHAnsi" w:hAnsiTheme="majorHAnsi"/>
          <w:sz w:val="32"/>
        </w:rPr>
        <w:t xml:space="preserve">here </w:t>
      </w:r>
      <w:r w:rsidR="001B378B">
        <w:rPr>
          <w:rFonts w:asciiTheme="majorHAnsi" w:hAnsiTheme="majorHAnsi"/>
          <w:sz w:val="32"/>
        </w:rPr>
        <w:t xml:space="preserve">companies can sign a business agreement for the </w:t>
      </w:r>
      <w:r w:rsidR="00214C01">
        <w:rPr>
          <w:rFonts w:asciiTheme="majorHAnsi" w:hAnsiTheme="majorHAnsi"/>
          <w:sz w:val="32"/>
        </w:rPr>
        <w:t>purpose</w:t>
      </w:r>
      <w:r w:rsidR="006C3BF1">
        <w:rPr>
          <w:rFonts w:asciiTheme="majorHAnsi" w:hAnsiTheme="majorHAnsi"/>
          <w:sz w:val="32"/>
        </w:rPr>
        <w:t xml:space="preserve"> of transaction, </w:t>
      </w:r>
      <w:r w:rsidR="00824558">
        <w:rPr>
          <w:rFonts w:asciiTheme="majorHAnsi" w:hAnsiTheme="majorHAnsi"/>
          <w:sz w:val="32"/>
        </w:rPr>
        <w:t>exchange of</w:t>
      </w:r>
      <w:r w:rsidR="002B5717">
        <w:rPr>
          <w:rFonts w:asciiTheme="majorHAnsi" w:hAnsiTheme="majorHAnsi"/>
          <w:sz w:val="32"/>
        </w:rPr>
        <w:t xml:space="preserve"> </w:t>
      </w:r>
      <w:r w:rsidR="003670B0">
        <w:rPr>
          <w:rFonts w:asciiTheme="majorHAnsi" w:hAnsiTheme="majorHAnsi"/>
          <w:sz w:val="32"/>
        </w:rPr>
        <w:t xml:space="preserve">services, </w:t>
      </w:r>
      <w:r w:rsidR="00DF07F8">
        <w:rPr>
          <w:rFonts w:asciiTheme="majorHAnsi" w:hAnsiTheme="majorHAnsi"/>
          <w:sz w:val="32"/>
        </w:rPr>
        <w:t xml:space="preserve">mutual </w:t>
      </w:r>
      <w:r w:rsidR="003670B0">
        <w:rPr>
          <w:rFonts w:asciiTheme="majorHAnsi" w:hAnsiTheme="majorHAnsi"/>
          <w:sz w:val="32"/>
        </w:rPr>
        <w:t>business transaction</w:t>
      </w:r>
      <w:r w:rsidR="00C856DA">
        <w:rPr>
          <w:rFonts w:asciiTheme="majorHAnsi" w:hAnsiTheme="majorHAnsi"/>
          <w:sz w:val="32"/>
        </w:rPr>
        <w:t>s</w:t>
      </w:r>
      <w:r w:rsidR="008047CC">
        <w:rPr>
          <w:rFonts w:asciiTheme="majorHAnsi" w:hAnsiTheme="majorHAnsi"/>
          <w:sz w:val="32"/>
        </w:rPr>
        <w:t xml:space="preserve">, </w:t>
      </w:r>
      <w:r w:rsidR="0096120A">
        <w:rPr>
          <w:rFonts w:asciiTheme="majorHAnsi" w:hAnsiTheme="majorHAnsi"/>
          <w:sz w:val="32"/>
        </w:rPr>
        <w:t>and</w:t>
      </w:r>
      <w:r w:rsidR="00573062">
        <w:rPr>
          <w:rFonts w:asciiTheme="majorHAnsi" w:hAnsiTheme="majorHAnsi"/>
          <w:sz w:val="32"/>
        </w:rPr>
        <w:t xml:space="preserve"> for</w:t>
      </w:r>
      <w:r w:rsidR="0096120A">
        <w:rPr>
          <w:rFonts w:asciiTheme="majorHAnsi" w:hAnsiTheme="majorHAnsi"/>
          <w:sz w:val="32"/>
        </w:rPr>
        <w:t xml:space="preserve"> long</w:t>
      </w:r>
      <w:r w:rsidR="00C51941">
        <w:rPr>
          <w:rFonts w:asciiTheme="majorHAnsi" w:hAnsiTheme="majorHAnsi"/>
          <w:sz w:val="32"/>
        </w:rPr>
        <w:t xml:space="preserve"> term </w:t>
      </w:r>
      <w:r w:rsidR="00F26217">
        <w:rPr>
          <w:rFonts w:asciiTheme="majorHAnsi" w:hAnsiTheme="majorHAnsi"/>
          <w:sz w:val="32"/>
        </w:rPr>
        <w:t>sharing</w:t>
      </w:r>
      <w:r w:rsidR="00E47A3C">
        <w:rPr>
          <w:rFonts w:asciiTheme="majorHAnsi" w:hAnsiTheme="majorHAnsi"/>
          <w:sz w:val="32"/>
        </w:rPr>
        <w:t xml:space="preserve">. </w:t>
      </w:r>
      <w:r w:rsidR="009069E4">
        <w:rPr>
          <w:rFonts w:asciiTheme="majorHAnsi" w:hAnsiTheme="majorHAnsi"/>
          <w:sz w:val="32"/>
        </w:rPr>
        <w:t xml:space="preserve">Unless other </w:t>
      </w:r>
      <w:r w:rsidR="00E93916">
        <w:rPr>
          <w:rFonts w:asciiTheme="majorHAnsi" w:hAnsiTheme="majorHAnsi"/>
          <w:sz w:val="32"/>
        </w:rPr>
        <w:t>matter, a business contract is</w:t>
      </w:r>
      <w:r w:rsidRPr="00B9746F">
        <w:rPr>
          <w:rFonts w:asciiTheme="majorHAnsi" w:hAnsiTheme="majorHAnsi"/>
          <w:sz w:val="32"/>
        </w:rPr>
        <w:t xml:space="preserve"> plainly a lawful</w:t>
      </w:r>
      <w:r w:rsidR="00344CBB">
        <w:rPr>
          <w:rFonts w:asciiTheme="majorHAnsi" w:hAnsiTheme="majorHAnsi"/>
          <w:sz w:val="32"/>
        </w:rPr>
        <w:t xml:space="preserve"> </w:t>
      </w:r>
      <w:r w:rsidR="0054449A">
        <w:rPr>
          <w:rFonts w:asciiTheme="majorHAnsi" w:hAnsiTheme="majorHAnsi"/>
          <w:sz w:val="32"/>
        </w:rPr>
        <w:t>document</w:t>
      </w:r>
      <w:r w:rsidR="00A6734C">
        <w:rPr>
          <w:rFonts w:asciiTheme="majorHAnsi" w:hAnsiTheme="majorHAnsi"/>
          <w:sz w:val="32"/>
        </w:rPr>
        <w:t xml:space="preserve"> that will precisely </w:t>
      </w:r>
      <w:r w:rsidR="00474D2D">
        <w:rPr>
          <w:rFonts w:asciiTheme="majorHAnsi" w:hAnsiTheme="majorHAnsi"/>
          <w:sz w:val="32"/>
        </w:rPr>
        <w:t xml:space="preserve">ensure </w:t>
      </w:r>
      <w:r w:rsidR="001E730A" w:rsidRPr="001E730A">
        <w:rPr>
          <w:rFonts w:asciiTheme="majorHAnsi" w:hAnsiTheme="majorHAnsi"/>
          <w:sz w:val="32"/>
        </w:rPr>
        <w:t xml:space="preserve">that the offered </w:t>
      </w:r>
      <w:r w:rsidR="00AC0EA6">
        <w:rPr>
          <w:rFonts w:asciiTheme="majorHAnsi" w:hAnsiTheme="majorHAnsi"/>
          <w:sz w:val="32"/>
        </w:rPr>
        <w:t>settled</w:t>
      </w:r>
      <w:r w:rsidR="00617C5F">
        <w:rPr>
          <w:rFonts w:asciiTheme="majorHAnsi" w:hAnsiTheme="majorHAnsi"/>
          <w:sz w:val="32"/>
        </w:rPr>
        <w:t xml:space="preserve"> between </w:t>
      </w:r>
      <w:r w:rsidR="004028B2">
        <w:rPr>
          <w:rFonts w:asciiTheme="majorHAnsi" w:hAnsiTheme="majorHAnsi"/>
          <w:sz w:val="32"/>
        </w:rPr>
        <w:t xml:space="preserve">parties </w:t>
      </w:r>
      <w:r w:rsidR="004028B2" w:rsidRPr="001E730A">
        <w:rPr>
          <w:rFonts w:asciiTheme="majorHAnsi" w:hAnsiTheme="majorHAnsi"/>
          <w:sz w:val="32"/>
        </w:rPr>
        <w:t>is</w:t>
      </w:r>
      <w:r w:rsidR="001E730A" w:rsidRPr="001E730A">
        <w:rPr>
          <w:rFonts w:asciiTheme="majorHAnsi" w:hAnsiTheme="majorHAnsi"/>
          <w:sz w:val="32"/>
        </w:rPr>
        <w:t xml:space="preserve"> what is expected by the </w:t>
      </w:r>
      <w:r w:rsidR="000C1ECF">
        <w:rPr>
          <w:rFonts w:asciiTheme="majorHAnsi" w:hAnsiTheme="majorHAnsi"/>
          <w:sz w:val="32"/>
        </w:rPr>
        <w:t xml:space="preserve">both </w:t>
      </w:r>
      <w:r w:rsidR="00567513">
        <w:rPr>
          <w:rFonts w:asciiTheme="majorHAnsi" w:hAnsiTheme="majorHAnsi"/>
          <w:sz w:val="32"/>
        </w:rPr>
        <w:t>parties</w:t>
      </w:r>
      <w:r w:rsidR="001E730A" w:rsidRPr="001E730A">
        <w:rPr>
          <w:rFonts w:asciiTheme="majorHAnsi" w:hAnsiTheme="majorHAnsi"/>
          <w:sz w:val="32"/>
        </w:rPr>
        <w:t xml:space="preserve"> being </w:t>
      </w:r>
      <w:r w:rsidR="005261EA">
        <w:rPr>
          <w:rFonts w:asciiTheme="majorHAnsi" w:hAnsiTheme="majorHAnsi"/>
          <w:sz w:val="32"/>
        </w:rPr>
        <w:t>involved</w:t>
      </w:r>
      <w:r w:rsidR="00DF54C4">
        <w:rPr>
          <w:rFonts w:asciiTheme="majorHAnsi" w:hAnsiTheme="majorHAnsi"/>
          <w:sz w:val="32"/>
        </w:rPr>
        <w:t xml:space="preserve"> in it</w:t>
      </w:r>
      <w:r w:rsidR="00E93916">
        <w:rPr>
          <w:rFonts w:asciiTheme="majorHAnsi" w:hAnsiTheme="majorHAnsi"/>
          <w:sz w:val="32"/>
        </w:rPr>
        <w:t>,</w:t>
      </w:r>
      <w:r w:rsidR="00DF54C4">
        <w:rPr>
          <w:rFonts w:asciiTheme="majorHAnsi" w:hAnsiTheme="majorHAnsi"/>
          <w:sz w:val="32"/>
        </w:rPr>
        <w:t xml:space="preserve"> along with the </w:t>
      </w:r>
      <w:r w:rsidR="0054579D">
        <w:rPr>
          <w:rFonts w:asciiTheme="majorHAnsi" w:hAnsiTheme="majorHAnsi"/>
          <w:sz w:val="32"/>
        </w:rPr>
        <w:t xml:space="preserve">host party who </w:t>
      </w:r>
      <w:r w:rsidR="00E763ED">
        <w:rPr>
          <w:rFonts w:asciiTheme="majorHAnsi" w:hAnsiTheme="majorHAnsi"/>
          <w:sz w:val="32"/>
        </w:rPr>
        <w:t xml:space="preserve">offering the deal </w:t>
      </w:r>
      <w:r w:rsidR="00F16778">
        <w:rPr>
          <w:rFonts w:asciiTheme="majorHAnsi" w:hAnsiTheme="majorHAnsi"/>
          <w:sz w:val="32"/>
        </w:rPr>
        <w:t xml:space="preserve">as well as </w:t>
      </w:r>
      <w:r w:rsidR="00B52E84">
        <w:rPr>
          <w:rFonts w:asciiTheme="majorHAnsi" w:hAnsiTheme="majorHAnsi"/>
          <w:sz w:val="32"/>
        </w:rPr>
        <w:t>the</w:t>
      </w:r>
      <w:r w:rsidR="002C6F94">
        <w:rPr>
          <w:rFonts w:asciiTheme="majorHAnsi" w:hAnsiTheme="majorHAnsi"/>
          <w:sz w:val="32"/>
        </w:rPr>
        <w:t xml:space="preserve"> other </w:t>
      </w:r>
      <w:r w:rsidR="00177823">
        <w:rPr>
          <w:rFonts w:asciiTheme="majorHAnsi" w:hAnsiTheme="majorHAnsi"/>
          <w:sz w:val="32"/>
        </w:rPr>
        <w:t>party</w:t>
      </w:r>
      <w:r w:rsidR="002C6F94">
        <w:rPr>
          <w:rFonts w:asciiTheme="majorHAnsi" w:hAnsiTheme="majorHAnsi"/>
          <w:sz w:val="32"/>
        </w:rPr>
        <w:t xml:space="preserve">. </w:t>
      </w:r>
    </w:p>
    <w:p w:rsidR="006230A1" w:rsidRPr="00717B7E" w:rsidRDefault="00DF1AFA" w:rsidP="00B9746F">
      <w:pPr>
        <w:rPr>
          <w:rFonts w:ascii="Cambria" w:hAnsi="Cambria" w:cs="Cambria"/>
          <w:sz w:val="32"/>
        </w:rPr>
      </w:pPr>
      <w:r>
        <w:rPr>
          <w:rFonts w:asciiTheme="majorHAnsi" w:hAnsiTheme="majorHAnsi"/>
          <w:sz w:val="32"/>
        </w:rPr>
        <w:t xml:space="preserve">To all </w:t>
      </w:r>
      <w:r w:rsidR="00F25E00">
        <w:rPr>
          <w:rFonts w:asciiTheme="majorHAnsi" w:hAnsiTheme="majorHAnsi"/>
          <w:sz w:val="32"/>
        </w:rPr>
        <w:t>appearance</w:t>
      </w:r>
      <w:r w:rsidR="00912612">
        <w:rPr>
          <w:rFonts w:asciiTheme="majorHAnsi" w:hAnsiTheme="majorHAnsi"/>
          <w:sz w:val="32"/>
        </w:rPr>
        <w:t>,</w:t>
      </w:r>
      <w:r>
        <w:rPr>
          <w:rFonts w:asciiTheme="majorHAnsi" w:hAnsiTheme="majorHAnsi"/>
          <w:sz w:val="32"/>
        </w:rPr>
        <w:t xml:space="preserve"> in point </w:t>
      </w:r>
      <w:r w:rsidR="00AC1162">
        <w:rPr>
          <w:rFonts w:asciiTheme="majorHAnsi" w:hAnsiTheme="majorHAnsi"/>
          <w:sz w:val="32"/>
        </w:rPr>
        <w:t>of</w:t>
      </w:r>
      <w:r>
        <w:rPr>
          <w:rFonts w:asciiTheme="majorHAnsi" w:hAnsiTheme="majorHAnsi"/>
          <w:sz w:val="32"/>
        </w:rPr>
        <w:t xml:space="preserve"> view of </w:t>
      </w:r>
      <w:r w:rsidR="00B91886">
        <w:rPr>
          <w:rFonts w:asciiTheme="majorHAnsi" w:hAnsiTheme="majorHAnsi"/>
          <w:sz w:val="32"/>
        </w:rPr>
        <w:t>business</w:t>
      </w:r>
      <w:r>
        <w:rPr>
          <w:rFonts w:asciiTheme="majorHAnsi" w:hAnsiTheme="majorHAnsi"/>
          <w:sz w:val="32"/>
        </w:rPr>
        <w:t xml:space="preserve"> </w:t>
      </w:r>
      <w:r w:rsidR="00C7417D">
        <w:rPr>
          <w:rFonts w:asciiTheme="majorHAnsi" w:hAnsiTheme="majorHAnsi"/>
          <w:sz w:val="32"/>
        </w:rPr>
        <w:t xml:space="preserve">there’re </w:t>
      </w:r>
      <w:r w:rsidR="003A0255">
        <w:rPr>
          <w:rFonts w:asciiTheme="majorHAnsi" w:hAnsiTheme="majorHAnsi"/>
          <w:sz w:val="32"/>
        </w:rPr>
        <w:t xml:space="preserve">so </w:t>
      </w:r>
      <w:r w:rsidR="001E730A" w:rsidRPr="001E730A">
        <w:rPr>
          <w:rFonts w:asciiTheme="majorHAnsi" w:hAnsiTheme="majorHAnsi"/>
          <w:sz w:val="32"/>
        </w:rPr>
        <w:t xml:space="preserve">many different circumstances when </w:t>
      </w:r>
      <w:r w:rsidR="008F5B26">
        <w:rPr>
          <w:rFonts w:asciiTheme="majorHAnsi" w:hAnsiTheme="majorHAnsi"/>
          <w:sz w:val="32"/>
        </w:rPr>
        <w:t xml:space="preserve">companies can use </w:t>
      </w:r>
      <w:r w:rsidR="00546F4C">
        <w:rPr>
          <w:rFonts w:asciiTheme="majorHAnsi" w:hAnsiTheme="majorHAnsi"/>
          <w:sz w:val="32"/>
        </w:rPr>
        <w:t>these legal contracts. Whereas</w:t>
      </w:r>
      <w:r w:rsidR="00110A12">
        <w:rPr>
          <w:rFonts w:asciiTheme="majorHAnsi" w:hAnsiTheme="majorHAnsi"/>
          <w:sz w:val="32"/>
        </w:rPr>
        <w:t>,</w:t>
      </w:r>
      <w:r w:rsidR="00546F4C">
        <w:rPr>
          <w:rFonts w:asciiTheme="majorHAnsi" w:hAnsiTheme="majorHAnsi"/>
          <w:sz w:val="32"/>
        </w:rPr>
        <w:t xml:space="preserve"> </w:t>
      </w:r>
      <w:r w:rsidR="00095987">
        <w:rPr>
          <w:rFonts w:asciiTheme="majorHAnsi" w:hAnsiTheme="majorHAnsi"/>
          <w:sz w:val="32"/>
        </w:rPr>
        <w:t xml:space="preserve">the </w:t>
      </w:r>
      <w:r w:rsidR="00095987" w:rsidRPr="00B9746F">
        <w:rPr>
          <w:rFonts w:asciiTheme="majorHAnsi" w:hAnsiTheme="majorHAnsi"/>
          <w:sz w:val="32"/>
        </w:rPr>
        <w:t xml:space="preserve">standard agreement of </w:t>
      </w:r>
      <w:r w:rsidR="00B82E3B">
        <w:rPr>
          <w:rFonts w:asciiTheme="majorHAnsi" w:hAnsiTheme="majorHAnsi"/>
          <w:sz w:val="32"/>
        </w:rPr>
        <w:t>business will</w:t>
      </w:r>
      <w:r w:rsidR="008A6577">
        <w:rPr>
          <w:rFonts w:asciiTheme="majorHAnsi" w:hAnsiTheme="majorHAnsi"/>
          <w:sz w:val="32"/>
        </w:rPr>
        <w:t xml:space="preserve"> </w:t>
      </w:r>
      <w:r w:rsidR="005447B3">
        <w:rPr>
          <w:rFonts w:asciiTheme="majorHAnsi" w:hAnsiTheme="majorHAnsi"/>
          <w:sz w:val="32"/>
        </w:rPr>
        <w:t>provide</w:t>
      </w:r>
      <w:r w:rsidR="008A6577">
        <w:rPr>
          <w:rFonts w:asciiTheme="majorHAnsi" w:hAnsiTheme="majorHAnsi"/>
          <w:sz w:val="32"/>
        </w:rPr>
        <w:t xml:space="preserve"> </w:t>
      </w:r>
      <w:r w:rsidR="00095987" w:rsidRPr="00B9746F">
        <w:rPr>
          <w:rFonts w:asciiTheme="majorHAnsi" w:hAnsiTheme="majorHAnsi"/>
          <w:sz w:val="32"/>
        </w:rPr>
        <w:t xml:space="preserve">the basic </w:t>
      </w:r>
      <w:r w:rsidR="00346A23">
        <w:rPr>
          <w:rFonts w:asciiTheme="majorHAnsi" w:hAnsiTheme="majorHAnsi"/>
          <w:sz w:val="32"/>
        </w:rPr>
        <w:t>benefits</w:t>
      </w:r>
      <w:r w:rsidR="006133C5">
        <w:rPr>
          <w:rFonts w:asciiTheme="majorHAnsi" w:hAnsiTheme="majorHAnsi"/>
          <w:sz w:val="32"/>
        </w:rPr>
        <w:t xml:space="preserve"> </w:t>
      </w:r>
      <w:r w:rsidR="00D7133D">
        <w:rPr>
          <w:rFonts w:asciiTheme="majorHAnsi" w:hAnsiTheme="majorHAnsi"/>
          <w:sz w:val="32"/>
        </w:rPr>
        <w:t xml:space="preserve">&amp; security </w:t>
      </w:r>
      <w:r w:rsidR="006133C5">
        <w:rPr>
          <w:rFonts w:asciiTheme="majorHAnsi" w:hAnsiTheme="majorHAnsi"/>
          <w:sz w:val="32"/>
        </w:rPr>
        <w:t>that formally</w:t>
      </w:r>
      <w:r w:rsidR="00095987" w:rsidRPr="00B9746F">
        <w:rPr>
          <w:rFonts w:asciiTheme="majorHAnsi" w:hAnsiTheme="majorHAnsi"/>
          <w:sz w:val="32"/>
        </w:rPr>
        <w:t xml:space="preserve"> required </w:t>
      </w:r>
      <w:r w:rsidR="00D048D9">
        <w:rPr>
          <w:rFonts w:asciiTheme="majorHAnsi" w:hAnsiTheme="majorHAnsi"/>
          <w:sz w:val="32"/>
        </w:rPr>
        <w:t xml:space="preserve">by parties </w:t>
      </w:r>
      <w:r w:rsidR="00A378E0">
        <w:rPr>
          <w:rFonts w:asciiTheme="majorHAnsi" w:hAnsiTheme="majorHAnsi"/>
          <w:sz w:val="32"/>
        </w:rPr>
        <w:t xml:space="preserve">until </w:t>
      </w:r>
      <w:r w:rsidR="00095987" w:rsidRPr="00B9746F">
        <w:rPr>
          <w:rFonts w:asciiTheme="majorHAnsi" w:hAnsiTheme="majorHAnsi"/>
          <w:sz w:val="32"/>
        </w:rPr>
        <w:t xml:space="preserve">the </w:t>
      </w:r>
      <w:r w:rsidR="00CD7356">
        <w:rPr>
          <w:rFonts w:asciiTheme="majorHAnsi" w:hAnsiTheme="majorHAnsi"/>
          <w:sz w:val="32"/>
        </w:rPr>
        <w:t>end of their</w:t>
      </w:r>
      <w:r w:rsidR="00095987" w:rsidRPr="00B9746F">
        <w:rPr>
          <w:rFonts w:asciiTheme="majorHAnsi" w:hAnsiTheme="majorHAnsi"/>
          <w:sz w:val="32"/>
        </w:rPr>
        <w:t xml:space="preserve"> </w:t>
      </w:r>
      <w:r w:rsidR="007265E0">
        <w:rPr>
          <w:rFonts w:asciiTheme="majorHAnsi" w:hAnsiTheme="majorHAnsi"/>
          <w:sz w:val="32"/>
        </w:rPr>
        <w:t xml:space="preserve">deal, such as; </w:t>
      </w:r>
      <w:r w:rsidR="003920E3">
        <w:rPr>
          <w:rFonts w:asciiTheme="majorHAnsi" w:hAnsiTheme="majorHAnsi"/>
          <w:sz w:val="32"/>
        </w:rPr>
        <w:t xml:space="preserve">contract </w:t>
      </w:r>
      <w:r w:rsidR="00FC6D24">
        <w:rPr>
          <w:rFonts w:ascii="Cambria" w:hAnsi="Cambria" w:cs="Cambria"/>
          <w:sz w:val="32"/>
        </w:rPr>
        <w:t xml:space="preserve">will </w:t>
      </w:r>
      <w:r w:rsidR="00B246D3">
        <w:rPr>
          <w:rFonts w:ascii="Cambria" w:hAnsi="Cambria" w:cs="Cambria"/>
          <w:sz w:val="32"/>
        </w:rPr>
        <w:t>provide a</w:t>
      </w:r>
      <w:r w:rsidR="00B62F19">
        <w:rPr>
          <w:rFonts w:ascii="Cambria" w:hAnsi="Cambria" w:cs="Cambria"/>
          <w:sz w:val="32"/>
        </w:rPr>
        <w:t xml:space="preserve"> </w:t>
      </w:r>
      <w:r w:rsidR="008064AA">
        <w:rPr>
          <w:rFonts w:ascii="Cambria" w:hAnsi="Cambria" w:cs="Cambria"/>
          <w:sz w:val="32"/>
        </w:rPr>
        <w:t xml:space="preserve">statement for </w:t>
      </w:r>
      <w:r w:rsidR="00B62F19">
        <w:rPr>
          <w:rFonts w:ascii="Cambria" w:hAnsi="Cambria" w:cs="Cambria"/>
          <w:sz w:val="32"/>
        </w:rPr>
        <w:t>s</w:t>
      </w:r>
      <w:r w:rsidR="00536406" w:rsidRPr="00B9746F">
        <w:rPr>
          <w:rFonts w:ascii="Cambria" w:hAnsi="Cambria" w:cs="Cambria"/>
          <w:sz w:val="32"/>
        </w:rPr>
        <w:t xml:space="preserve">tronger economic growth </w:t>
      </w:r>
      <w:r w:rsidR="000736EF">
        <w:rPr>
          <w:rFonts w:ascii="Cambria" w:hAnsi="Cambria" w:cs="Cambria"/>
          <w:sz w:val="32"/>
        </w:rPr>
        <w:t>of</w:t>
      </w:r>
      <w:r w:rsidR="00536406" w:rsidRPr="00B9746F">
        <w:rPr>
          <w:rFonts w:ascii="Cambria" w:hAnsi="Cambria" w:cs="Cambria"/>
          <w:sz w:val="32"/>
        </w:rPr>
        <w:t xml:space="preserve"> business</w:t>
      </w:r>
      <w:r w:rsidR="00392CA8">
        <w:rPr>
          <w:rFonts w:ascii="Cambria" w:hAnsi="Cambria" w:cs="Cambria"/>
          <w:sz w:val="32"/>
        </w:rPr>
        <w:t xml:space="preserve">, </w:t>
      </w:r>
      <w:r w:rsidR="00A54042">
        <w:rPr>
          <w:rFonts w:ascii="Cambria" w:hAnsi="Cambria" w:cs="Cambria"/>
          <w:sz w:val="32"/>
        </w:rPr>
        <w:t xml:space="preserve">assist the company to </w:t>
      </w:r>
      <w:r w:rsidR="00A54042">
        <w:rPr>
          <w:rFonts w:ascii="Cambria" w:hAnsi="Cambria" w:cs="Cambria"/>
          <w:sz w:val="32"/>
        </w:rPr>
        <w:lastRenderedPageBreak/>
        <w:t>manage the rate of g</w:t>
      </w:r>
      <w:r w:rsidR="00392CA8" w:rsidRPr="00B9746F">
        <w:rPr>
          <w:rFonts w:ascii="Cambria" w:hAnsi="Cambria" w:cs="Cambria"/>
          <w:sz w:val="32"/>
        </w:rPr>
        <w:t>rowth on brand level</w:t>
      </w:r>
      <w:r w:rsidR="005A2F60">
        <w:rPr>
          <w:rFonts w:ascii="Cambria" w:hAnsi="Cambria" w:cs="Cambria"/>
          <w:sz w:val="32"/>
        </w:rPr>
        <w:t xml:space="preserve">, </w:t>
      </w:r>
      <w:r w:rsidR="00391BAB">
        <w:rPr>
          <w:rFonts w:ascii="Cambria" w:hAnsi="Cambria" w:cs="Cambria"/>
          <w:sz w:val="32"/>
        </w:rPr>
        <w:t>both</w:t>
      </w:r>
      <w:r w:rsidR="00BB2DBE">
        <w:rPr>
          <w:rFonts w:ascii="Cambria" w:hAnsi="Cambria" w:cs="Cambria"/>
          <w:sz w:val="32"/>
        </w:rPr>
        <w:t xml:space="preserve"> parties will enjoy the </w:t>
      </w:r>
      <w:r w:rsidR="00391BAB">
        <w:rPr>
          <w:rFonts w:ascii="Cambria" w:hAnsi="Cambria" w:cs="Cambria"/>
          <w:sz w:val="32"/>
        </w:rPr>
        <w:t>s</w:t>
      </w:r>
      <w:r w:rsidR="00536406" w:rsidRPr="00B9746F">
        <w:rPr>
          <w:rFonts w:ascii="Cambria" w:hAnsi="Cambria" w:cs="Cambria"/>
          <w:sz w:val="32"/>
        </w:rPr>
        <w:t>hort</w:t>
      </w:r>
      <w:r w:rsidR="002D638A">
        <w:rPr>
          <w:rFonts w:ascii="Cambria" w:hAnsi="Cambria" w:cs="Cambria"/>
          <w:sz w:val="32"/>
        </w:rPr>
        <w:t xml:space="preserve"> &amp;</w:t>
      </w:r>
      <w:r w:rsidR="006A4BDF">
        <w:rPr>
          <w:rFonts w:ascii="Cambria" w:hAnsi="Cambria" w:cs="Cambria"/>
          <w:sz w:val="32"/>
        </w:rPr>
        <w:t xml:space="preserve"> long</w:t>
      </w:r>
      <w:r w:rsidR="00536406" w:rsidRPr="00B9746F">
        <w:rPr>
          <w:rFonts w:ascii="Cambria" w:hAnsi="Cambria" w:cs="Cambria"/>
          <w:sz w:val="32"/>
        </w:rPr>
        <w:t xml:space="preserve"> term benefits </w:t>
      </w:r>
      <w:r w:rsidR="00813520">
        <w:rPr>
          <w:rFonts w:ascii="Cambria" w:hAnsi="Cambria" w:cs="Cambria"/>
          <w:sz w:val="32"/>
        </w:rPr>
        <w:t xml:space="preserve">which lead them </w:t>
      </w:r>
      <w:r w:rsidR="00536406" w:rsidRPr="00B9746F">
        <w:rPr>
          <w:rFonts w:ascii="Cambria" w:hAnsi="Cambria" w:cs="Cambria"/>
          <w:sz w:val="32"/>
        </w:rPr>
        <w:t>close to the success</w:t>
      </w:r>
      <w:r w:rsidR="002235C6">
        <w:rPr>
          <w:rFonts w:ascii="Cambria" w:hAnsi="Cambria" w:cs="Cambria"/>
          <w:sz w:val="32"/>
        </w:rPr>
        <w:t xml:space="preserve">, </w:t>
      </w:r>
      <w:r w:rsidR="00E32BDE">
        <w:rPr>
          <w:rFonts w:ascii="Cambria" w:hAnsi="Cambria" w:cs="Cambria"/>
          <w:sz w:val="32"/>
        </w:rPr>
        <w:t>mutually</w:t>
      </w:r>
      <w:r w:rsidR="00254896">
        <w:rPr>
          <w:rFonts w:ascii="Cambria" w:hAnsi="Cambria" w:cs="Cambria"/>
          <w:sz w:val="32"/>
        </w:rPr>
        <w:t xml:space="preserve"> they’ll be able to </w:t>
      </w:r>
      <w:r w:rsidR="002235C6" w:rsidRPr="00B9746F">
        <w:rPr>
          <w:rFonts w:ascii="Cambria" w:hAnsi="Cambria" w:cs="Cambria"/>
          <w:sz w:val="32"/>
        </w:rPr>
        <w:t>lower the production cost</w:t>
      </w:r>
      <w:r w:rsidR="002643D3">
        <w:rPr>
          <w:rFonts w:ascii="Cambria" w:hAnsi="Cambria" w:cs="Cambria"/>
          <w:sz w:val="32"/>
        </w:rPr>
        <w:t xml:space="preserve"> &amp; earn g</w:t>
      </w:r>
      <w:r w:rsidR="001C1D90" w:rsidRPr="00B9746F">
        <w:rPr>
          <w:rFonts w:ascii="Cambria" w:hAnsi="Cambria" w:cs="Cambria"/>
          <w:sz w:val="32"/>
        </w:rPr>
        <w:t>rater profit margins</w:t>
      </w:r>
      <w:r w:rsidR="00F27B54">
        <w:rPr>
          <w:rFonts w:ascii="Cambria" w:hAnsi="Cambria" w:cs="Cambria"/>
          <w:sz w:val="32"/>
        </w:rPr>
        <w:t>.</w:t>
      </w:r>
    </w:p>
    <w:sectPr w:rsidR="006230A1" w:rsidRPr="00717B7E" w:rsidSect="00623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172"/>
    <w:rsid w:val="000014AC"/>
    <w:rsid w:val="00036172"/>
    <w:rsid w:val="00056135"/>
    <w:rsid w:val="000657D8"/>
    <w:rsid w:val="000736EF"/>
    <w:rsid w:val="00073D0C"/>
    <w:rsid w:val="000826A7"/>
    <w:rsid w:val="00095987"/>
    <w:rsid w:val="000A7172"/>
    <w:rsid w:val="000B2954"/>
    <w:rsid w:val="000C1ECF"/>
    <w:rsid w:val="000C2006"/>
    <w:rsid w:val="000C7C73"/>
    <w:rsid w:val="00110A12"/>
    <w:rsid w:val="00156CF9"/>
    <w:rsid w:val="001672B2"/>
    <w:rsid w:val="00177823"/>
    <w:rsid w:val="001922CE"/>
    <w:rsid w:val="001B378B"/>
    <w:rsid w:val="001C1D90"/>
    <w:rsid w:val="001E730A"/>
    <w:rsid w:val="00214C01"/>
    <w:rsid w:val="002235C6"/>
    <w:rsid w:val="00224430"/>
    <w:rsid w:val="00254896"/>
    <w:rsid w:val="00256793"/>
    <w:rsid w:val="002643D3"/>
    <w:rsid w:val="00277C10"/>
    <w:rsid w:val="00297070"/>
    <w:rsid w:val="002A6C1B"/>
    <w:rsid w:val="002B5717"/>
    <w:rsid w:val="002C6F94"/>
    <w:rsid w:val="002C70B4"/>
    <w:rsid w:val="002D002A"/>
    <w:rsid w:val="002D638A"/>
    <w:rsid w:val="00336823"/>
    <w:rsid w:val="003378AD"/>
    <w:rsid w:val="0034074A"/>
    <w:rsid w:val="00344CBB"/>
    <w:rsid w:val="00346A23"/>
    <w:rsid w:val="00356300"/>
    <w:rsid w:val="003670B0"/>
    <w:rsid w:val="00372A1F"/>
    <w:rsid w:val="00376E1F"/>
    <w:rsid w:val="00391153"/>
    <w:rsid w:val="00391BAB"/>
    <w:rsid w:val="003920E3"/>
    <w:rsid w:val="00392CA8"/>
    <w:rsid w:val="003A0255"/>
    <w:rsid w:val="003A539A"/>
    <w:rsid w:val="003C63D4"/>
    <w:rsid w:val="003D37FD"/>
    <w:rsid w:val="003F6E46"/>
    <w:rsid w:val="003F7736"/>
    <w:rsid w:val="004028B2"/>
    <w:rsid w:val="004261E1"/>
    <w:rsid w:val="00474D2D"/>
    <w:rsid w:val="0049101B"/>
    <w:rsid w:val="004947FB"/>
    <w:rsid w:val="004B452A"/>
    <w:rsid w:val="004B7979"/>
    <w:rsid w:val="004C13F6"/>
    <w:rsid w:val="004E3C18"/>
    <w:rsid w:val="005210FB"/>
    <w:rsid w:val="005261EA"/>
    <w:rsid w:val="00536406"/>
    <w:rsid w:val="00537698"/>
    <w:rsid w:val="0054449A"/>
    <w:rsid w:val="005447B3"/>
    <w:rsid w:val="0054579D"/>
    <w:rsid w:val="00546F4C"/>
    <w:rsid w:val="00553895"/>
    <w:rsid w:val="00567513"/>
    <w:rsid w:val="00570D0E"/>
    <w:rsid w:val="00573062"/>
    <w:rsid w:val="00585F5F"/>
    <w:rsid w:val="005A2F60"/>
    <w:rsid w:val="005B65EE"/>
    <w:rsid w:val="005E52FB"/>
    <w:rsid w:val="005F00AB"/>
    <w:rsid w:val="006133C5"/>
    <w:rsid w:val="00617C5F"/>
    <w:rsid w:val="006230A1"/>
    <w:rsid w:val="00640378"/>
    <w:rsid w:val="00652E3A"/>
    <w:rsid w:val="006A4BDF"/>
    <w:rsid w:val="006B605A"/>
    <w:rsid w:val="006C3BF1"/>
    <w:rsid w:val="006E74FD"/>
    <w:rsid w:val="006F5DED"/>
    <w:rsid w:val="00717B7E"/>
    <w:rsid w:val="007230FA"/>
    <w:rsid w:val="007265E0"/>
    <w:rsid w:val="00776D37"/>
    <w:rsid w:val="00785B8F"/>
    <w:rsid w:val="007A310C"/>
    <w:rsid w:val="007D43EE"/>
    <w:rsid w:val="007E3E3C"/>
    <w:rsid w:val="007F336F"/>
    <w:rsid w:val="008047CC"/>
    <w:rsid w:val="008064AA"/>
    <w:rsid w:val="0080744E"/>
    <w:rsid w:val="00813520"/>
    <w:rsid w:val="00824558"/>
    <w:rsid w:val="00835F83"/>
    <w:rsid w:val="00837711"/>
    <w:rsid w:val="008402BA"/>
    <w:rsid w:val="00890216"/>
    <w:rsid w:val="008A6577"/>
    <w:rsid w:val="008B35EA"/>
    <w:rsid w:val="008C08D7"/>
    <w:rsid w:val="008D5994"/>
    <w:rsid w:val="008F5B26"/>
    <w:rsid w:val="008F7E38"/>
    <w:rsid w:val="008F7EF0"/>
    <w:rsid w:val="009069E4"/>
    <w:rsid w:val="00912612"/>
    <w:rsid w:val="00935D10"/>
    <w:rsid w:val="009533BF"/>
    <w:rsid w:val="0096120A"/>
    <w:rsid w:val="00967743"/>
    <w:rsid w:val="00977791"/>
    <w:rsid w:val="009778D0"/>
    <w:rsid w:val="00985ECC"/>
    <w:rsid w:val="0099102B"/>
    <w:rsid w:val="009A2276"/>
    <w:rsid w:val="009C4A22"/>
    <w:rsid w:val="009D785A"/>
    <w:rsid w:val="009E29AD"/>
    <w:rsid w:val="00A164AF"/>
    <w:rsid w:val="00A211B4"/>
    <w:rsid w:val="00A378E0"/>
    <w:rsid w:val="00A4360B"/>
    <w:rsid w:val="00A44D39"/>
    <w:rsid w:val="00A54042"/>
    <w:rsid w:val="00A61C7E"/>
    <w:rsid w:val="00A61FC7"/>
    <w:rsid w:val="00A660B3"/>
    <w:rsid w:val="00A6734C"/>
    <w:rsid w:val="00AA3501"/>
    <w:rsid w:val="00AC0EA6"/>
    <w:rsid w:val="00AC1162"/>
    <w:rsid w:val="00AC172B"/>
    <w:rsid w:val="00AC7AA1"/>
    <w:rsid w:val="00AD4A97"/>
    <w:rsid w:val="00AF1F00"/>
    <w:rsid w:val="00B246D3"/>
    <w:rsid w:val="00B52E84"/>
    <w:rsid w:val="00B53012"/>
    <w:rsid w:val="00B62F19"/>
    <w:rsid w:val="00B82E3B"/>
    <w:rsid w:val="00B91886"/>
    <w:rsid w:val="00B9746F"/>
    <w:rsid w:val="00BB2DBE"/>
    <w:rsid w:val="00BF066F"/>
    <w:rsid w:val="00BF7437"/>
    <w:rsid w:val="00C1256B"/>
    <w:rsid w:val="00C254B3"/>
    <w:rsid w:val="00C51941"/>
    <w:rsid w:val="00C57829"/>
    <w:rsid w:val="00C7417D"/>
    <w:rsid w:val="00C77A12"/>
    <w:rsid w:val="00C856DA"/>
    <w:rsid w:val="00C928ED"/>
    <w:rsid w:val="00CA05F7"/>
    <w:rsid w:val="00CA4EDE"/>
    <w:rsid w:val="00CB73AC"/>
    <w:rsid w:val="00CD7356"/>
    <w:rsid w:val="00D048D9"/>
    <w:rsid w:val="00D12E63"/>
    <w:rsid w:val="00D7133D"/>
    <w:rsid w:val="00D8614D"/>
    <w:rsid w:val="00DA2CF4"/>
    <w:rsid w:val="00DA3B87"/>
    <w:rsid w:val="00DB1D83"/>
    <w:rsid w:val="00DC226D"/>
    <w:rsid w:val="00DC4F50"/>
    <w:rsid w:val="00DC723C"/>
    <w:rsid w:val="00DF07F8"/>
    <w:rsid w:val="00DF1AFA"/>
    <w:rsid w:val="00DF54C4"/>
    <w:rsid w:val="00E32BDE"/>
    <w:rsid w:val="00E47A3C"/>
    <w:rsid w:val="00E55829"/>
    <w:rsid w:val="00E643ED"/>
    <w:rsid w:val="00E763ED"/>
    <w:rsid w:val="00E81F67"/>
    <w:rsid w:val="00E93916"/>
    <w:rsid w:val="00E943E2"/>
    <w:rsid w:val="00EC0656"/>
    <w:rsid w:val="00EF7E58"/>
    <w:rsid w:val="00F16778"/>
    <w:rsid w:val="00F25E00"/>
    <w:rsid w:val="00F26217"/>
    <w:rsid w:val="00F27B54"/>
    <w:rsid w:val="00F57FF5"/>
    <w:rsid w:val="00F807A3"/>
    <w:rsid w:val="00F820D1"/>
    <w:rsid w:val="00F92E94"/>
    <w:rsid w:val="00FA0E4B"/>
    <w:rsid w:val="00FC2B0E"/>
    <w:rsid w:val="00FC6D24"/>
    <w:rsid w:val="00FE03B1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Ali's</dc:creator>
  <cp:lastModifiedBy>Mohammad Ali's</cp:lastModifiedBy>
  <cp:revision>205</cp:revision>
  <dcterms:created xsi:type="dcterms:W3CDTF">2014-12-26T06:11:00Z</dcterms:created>
  <dcterms:modified xsi:type="dcterms:W3CDTF">2015-01-12T07:47:00Z</dcterms:modified>
</cp:coreProperties>
</file>