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82" w:rsidRDefault="00500982" w:rsidP="00500982">
      <w:pPr>
        <w:jc w:val="both"/>
      </w:pPr>
    </w:p>
    <w:p w:rsidR="00500982" w:rsidRDefault="00500982" w:rsidP="00500982">
      <w:pPr>
        <w:jc w:val="both"/>
      </w:pPr>
      <w:r>
        <w:t>This founder Agreement (this “</w:t>
      </w:r>
      <w:r>
        <w:rPr>
          <w:u w:val="single"/>
        </w:rPr>
        <w:t>Agreement</w:t>
      </w:r>
      <w:r>
        <w:t>”) is made as of July __, 2004, by and among _________________, (the “</w:t>
      </w:r>
      <w:r>
        <w:rPr>
          <w:u w:val="single"/>
        </w:rPr>
        <w:t>Company</w:t>
      </w:r>
      <w:r>
        <w:t>”), and &lt;&lt;Founder 1&gt;&gt;, &lt;&lt;Founder 2&gt;&gt; and &lt;&lt;Founder 3&gt;&gt; (the “</w:t>
      </w:r>
      <w:r>
        <w:rPr>
          <w:u w:val="single"/>
        </w:rPr>
        <w:t>Founders</w:t>
      </w:r>
      <w:r>
        <w:t>”).</w:t>
      </w:r>
    </w:p>
    <w:p w:rsidR="00500982" w:rsidRDefault="00500982" w:rsidP="00500982">
      <w:pPr>
        <w:jc w:val="both"/>
      </w:pPr>
    </w:p>
    <w:p w:rsidR="00500982" w:rsidRDefault="00500982" w:rsidP="00500982">
      <w:pPr>
        <w:jc w:val="both"/>
      </w:pPr>
      <w:r w:rsidRPr="00500982">
        <w:rPr>
          <w:b/>
        </w:rPr>
        <w:t>WHEREAS</w:t>
      </w:r>
      <w:r>
        <w:t>, _____________________________________________________________________;</w:t>
      </w:r>
    </w:p>
    <w:p w:rsidR="00500982" w:rsidRDefault="00500982" w:rsidP="00500982">
      <w:pPr>
        <w:jc w:val="both"/>
      </w:pPr>
      <w:r w:rsidRPr="00500982">
        <w:rPr>
          <w:b/>
        </w:rPr>
        <w:t>WHEREAS</w:t>
      </w:r>
      <w:r>
        <w:t>, __________________________________________________________________________;</w:t>
      </w:r>
    </w:p>
    <w:p w:rsidR="00500982" w:rsidRDefault="00500982" w:rsidP="00500982">
      <w:pPr>
        <w:jc w:val="both"/>
      </w:pPr>
      <w:r w:rsidRPr="00500982">
        <w:rPr>
          <w:b/>
        </w:rPr>
        <w:t>WHEREAS,</w:t>
      </w:r>
      <w:r>
        <w:t xml:space="preserve"> __________________________________________________________________________;</w:t>
      </w:r>
    </w:p>
    <w:p w:rsidR="00500982" w:rsidRDefault="00500982" w:rsidP="00500982">
      <w:pPr>
        <w:jc w:val="both"/>
      </w:pPr>
      <w:r w:rsidRPr="00500982">
        <w:rPr>
          <w:b/>
        </w:rPr>
        <w:t>WHEREAS,</w:t>
      </w:r>
      <w:r>
        <w:t xml:space="preserve"> __________________________________________________________________________</w:t>
      </w:r>
    </w:p>
    <w:p w:rsidR="00500982" w:rsidRDefault="00500982" w:rsidP="00500982">
      <w:pPr>
        <w:jc w:val="both"/>
      </w:pPr>
      <w:r>
        <w:t>____________________________________________________________________________________;</w:t>
      </w:r>
    </w:p>
    <w:p w:rsidR="00500982" w:rsidRDefault="00500982" w:rsidP="00500982">
      <w:pPr>
        <w:jc w:val="both"/>
      </w:pPr>
      <w:r w:rsidRPr="00500982">
        <w:rPr>
          <w:b/>
        </w:rPr>
        <w:t>WHEREAS,</w:t>
      </w:r>
      <w:r>
        <w:t xml:space="preserve"> ___________________________________________________________________________</w:t>
      </w:r>
    </w:p>
    <w:p w:rsidR="00500982" w:rsidRDefault="00500982" w:rsidP="00500982">
      <w:pPr>
        <w:jc w:val="both"/>
      </w:pPr>
      <w:r>
        <w:t>___________________________________________________________________________________;</w:t>
      </w:r>
    </w:p>
    <w:p w:rsidR="00500982" w:rsidRDefault="00500982" w:rsidP="00500982">
      <w:pPr>
        <w:jc w:val="both"/>
      </w:pPr>
    </w:p>
    <w:p w:rsidR="00500982" w:rsidRDefault="00500982" w:rsidP="00500982">
      <w:r>
        <w:t xml:space="preserve">NOW, THEREFORE, the parties hereto agree as follows:  </w:t>
      </w:r>
    </w:p>
    <w:p w:rsidR="00500982" w:rsidRDefault="00500982" w:rsidP="00500982">
      <w:pPr>
        <w:jc w:val="both"/>
      </w:pPr>
    </w:p>
    <w:p w:rsidR="00500982" w:rsidRDefault="00500982" w:rsidP="00500982">
      <w:pPr>
        <w:jc w:val="both"/>
        <w:rPr>
          <w:snapToGrid w:val="0"/>
        </w:rPr>
      </w:pPr>
      <w:r>
        <w:tab/>
        <w:t>1.</w:t>
      </w:r>
      <w:r>
        <w:tab/>
      </w:r>
      <w:r>
        <w:rPr>
          <w:snapToGrid w:val="0"/>
          <w:u w:val="single"/>
        </w:rPr>
        <w:t>Restrictive Covenant</w:t>
      </w:r>
      <w:r>
        <w:rPr>
          <w:b/>
          <w:snapToGrid w:val="0"/>
        </w:rPr>
        <w:t>.</w:t>
      </w:r>
    </w:p>
    <w:p w:rsidR="00500982" w:rsidRDefault="00500982" w:rsidP="00500982">
      <w:pPr>
        <w:jc w:val="both"/>
        <w:rPr>
          <w:snapToGrid w:val="0"/>
        </w:rPr>
      </w:pPr>
    </w:p>
    <w:p w:rsidR="00500982" w:rsidRDefault="00500982" w:rsidP="00D9749F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snapToGrid w:val="0"/>
        </w:rPr>
      </w:pPr>
      <w:r>
        <w:rPr>
          <w:snapToGrid w:val="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9749F" w:rsidRPr="00D9749F" w:rsidRDefault="00D9749F" w:rsidP="00500982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snapToGrid w:val="0"/>
        </w:rPr>
      </w:pPr>
    </w:p>
    <w:p w:rsidR="00500982" w:rsidRPr="00500982" w:rsidRDefault="00500982" w:rsidP="00500982">
      <w:pPr>
        <w:pStyle w:val="ListParagraph"/>
        <w:numPr>
          <w:ilvl w:val="0"/>
          <w:numId w:val="1"/>
        </w:numPr>
        <w:jc w:val="both"/>
        <w:rPr>
          <w:snapToGrid w:val="0"/>
        </w:rPr>
      </w:pPr>
      <w:r w:rsidRPr="00500982">
        <w:rPr>
          <w:snapToGrid w:val="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,</w:t>
      </w:r>
    </w:p>
    <w:p w:rsidR="00500982" w:rsidRPr="00500982" w:rsidRDefault="00500982" w:rsidP="00500982">
      <w:pPr>
        <w:pStyle w:val="ListParagraph"/>
        <w:rPr>
          <w:snapToGrid w:val="0"/>
        </w:rPr>
      </w:pPr>
    </w:p>
    <w:p w:rsidR="00500982" w:rsidRPr="00D9749F" w:rsidRDefault="00500982" w:rsidP="00500982">
      <w:pPr>
        <w:pStyle w:val="ListParagraph"/>
        <w:numPr>
          <w:ilvl w:val="0"/>
          <w:numId w:val="1"/>
        </w:numPr>
        <w:jc w:val="both"/>
        <w:rPr>
          <w:snapToGrid w:val="0"/>
        </w:rPr>
      </w:pPr>
      <w:r>
        <w:rPr>
          <w:snapToGrid w:val="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00982" w:rsidRDefault="00500982" w:rsidP="00D9749F">
      <w:pPr>
        <w:ind w:left="1440" w:hanging="720"/>
        <w:jc w:val="both"/>
        <w:rPr>
          <w:snapToGrid w:val="0"/>
        </w:rPr>
      </w:pPr>
      <w:r>
        <w:rPr>
          <w:snapToGrid w:val="0"/>
        </w:rPr>
        <w:t>(c)</w:t>
      </w:r>
      <w:r>
        <w:rPr>
          <w:snapToGrid w:val="0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00982" w:rsidRDefault="00500982" w:rsidP="00D9749F">
      <w:pPr>
        <w:ind w:left="720"/>
        <w:jc w:val="both"/>
        <w:rPr>
          <w:snapToGrid w:val="0"/>
        </w:rPr>
      </w:pPr>
      <w:r>
        <w:rPr>
          <w:snapToGrid w:val="0"/>
        </w:rPr>
        <w:lastRenderedPageBreak/>
        <w:t>(d)</w:t>
      </w:r>
      <w:r>
        <w:rPr>
          <w:snapToGrid w:val="0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500982" w:rsidRDefault="00500982" w:rsidP="00D9749F">
      <w:pPr>
        <w:ind w:left="720"/>
        <w:jc w:val="both"/>
        <w:rPr>
          <w:snapToGrid w:val="0"/>
        </w:rPr>
      </w:pPr>
      <w:r>
        <w:rPr>
          <w:snapToGrid w:val="0"/>
        </w:rPr>
        <w:t>(e)</w:t>
      </w:r>
      <w:r>
        <w:rPr>
          <w:snapToGrid w:val="0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500982" w:rsidRPr="00E01636" w:rsidRDefault="00500982" w:rsidP="00E01636">
      <w:pPr>
        <w:ind w:left="720"/>
        <w:jc w:val="both"/>
        <w:rPr>
          <w:snapToGrid w:val="0"/>
        </w:rPr>
      </w:pPr>
      <w:r>
        <w:rPr>
          <w:snapToGrid w:val="0"/>
        </w:rPr>
        <w:t>(f)</w:t>
      </w:r>
      <w:r>
        <w:rPr>
          <w:snapToGrid w:val="0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00982" w:rsidRPr="00D9749F" w:rsidRDefault="00500982" w:rsidP="00D9749F">
      <w:pPr>
        <w:ind w:firstLine="720"/>
        <w:jc w:val="both"/>
      </w:pPr>
      <w:r>
        <w:t>2.</w:t>
      </w:r>
      <w:r>
        <w:tab/>
      </w:r>
      <w:r>
        <w:rPr>
          <w:u w:val="single"/>
        </w:rPr>
        <w:t>Entire Agreement; Successors and Assigns</w:t>
      </w:r>
      <w:r>
        <w:t xml:space="preserve">.  </w:t>
      </w:r>
    </w:p>
    <w:p w:rsidR="00500982" w:rsidRDefault="00500982" w:rsidP="00500982">
      <w:pPr>
        <w:jc w:val="both"/>
      </w:pPr>
      <w:r>
        <w:rPr>
          <w:snapToGrid w:val="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.</w:t>
      </w:r>
    </w:p>
    <w:p w:rsidR="00500982" w:rsidRDefault="00500982" w:rsidP="00500982">
      <w:pPr>
        <w:ind w:firstLine="720"/>
        <w:jc w:val="both"/>
      </w:pPr>
      <w:r>
        <w:t>3.</w:t>
      </w:r>
      <w:r>
        <w:tab/>
      </w:r>
      <w:r>
        <w:rPr>
          <w:u w:val="single"/>
        </w:rPr>
        <w:t>Governing Law</w:t>
      </w:r>
      <w:r>
        <w:t xml:space="preserve">.  </w:t>
      </w:r>
    </w:p>
    <w:p w:rsidR="00500982" w:rsidRDefault="00500982" w:rsidP="00500982">
      <w:pPr>
        <w:jc w:val="both"/>
      </w:pPr>
      <w:r>
        <w:rPr>
          <w:snapToGrid w:val="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.</w:t>
      </w:r>
    </w:p>
    <w:p w:rsidR="00500982" w:rsidRDefault="00500982" w:rsidP="00500982">
      <w:pPr>
        <w:ind w:firstLine="720"/>
        <w:jc w:val="both"/>
      </w:pPr>
      <w:r>
        <w:t>4.</w:t>
      </w:r>
      <w:r>
        <w:tab/>
      </w:r>
      <w:r>
        <w:rPr>
          <w:u w:val="single"/>
        </w:rPr>
        <w:t>Counterparts</w:t>
      </w:r>
      <w:r>
        <w:t xml:space="preserve">.  </w:t>
      </w:r>
    </w:p>
    <w:p w:rsidR="00500982" w:rsidRDefault="00500982" w:rsidP="00500982">
      <w:pPr>
        <w:jc w:val="both"/>
      </w:pPr>
      <w:r>
        <w:rPr>
          <w:snapToGrid w:val="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00982" w:rsidRDefault="00500982" w:rsidP="00500982">
      <w:pPr>
        <w:ind w:firstLine="720"/>
        <w:jc w:val="both"/>
      </w:pPr>
      <w:r>
        <w:t>5.</w:t>
      </w:r>
      <w:r>
        <w:tab/>
      </w:r>
      <w:r>
        <w:rPr>
          <w:u w:val="single"/>
        </w:rPr>
        <w:t>Headings</w:t>
      </w:r>
      <w:r>
        <w:t xml:space="preserve">.  </w:t>
      </w:r>
    </w:p>
    <w:p w:rsidR="00500982" w:rsidRDefault="00500982" w:rsidP="00500982">
      <w:pPr>
        <w:jc w:val="both"/>
      </w:pPr>
      <w:r>
        <w:rPr>
          <w:snapToGrid w:val="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00982" w:rsidRDefault="00500982" w:rsidP="00500982">
      <w:pPr>
        <w:ind w:firstLine="720"/>
        <w:jc w:val="both"/>
      </w:pPr>
      <w:r>
        <w:t>6.</w:t>
      </w:r>
      <w:r>
        <w:tab/>
      </w:r>
      <w:r>
        <w:rPr>
          <w:u w:val="single"/>
        </w:rPr>
        <w:t>Notices</w:t>
      </w:r>
      <w:r>
        <w:t xml:space="preserve">.  </w:t>
      </w:r>
    </w:p>
    <w:p w:rsidR="00D9749F" w:rsidRDefault="00500982" w:rsidP="00E01636">
      <w:pPr>
        <w:jc w:val="both"/>
      </w:pPr>
      <w:r>
        <w:rPr>
          <w:snapToGrid w:val="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.</w:t>
      </w:r>
    </w:p>
    <w:p w:rsidR="00500982" w:rsidRDefault="00500982" w:rsidP="00500982">
      <w:pPr>
        <w:ind w:firstLine="720"/>
        <w:jc w:val="both"/>
      </w:pPr>
      <w:r>
        <w:t>7.</w:t>
      </w:r>
      <w:r>
        <w:tab/>
      </w:r>
      <w:r>
        <w:rPr>
          <w:u w:val="single"/>
        </w:rPr>
        <w:t>Amendment of Agreement</w:t>
      </w:r>
      <w:r>
        <w:t xml:space="preserve">.  </w:t>
      </w:r>
    </w:p>
    <w:p w:rsidR="00500982" w:rsidRDefault="00500982" w:rsidP="00500982">
      <w:pPr>
        <w:jc w:val="both"/>
      </w:pPr>
      <w:r>
        <w:rPr>
          <w:snapToGrid w:val="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 xml:space="preserve"> </w:t>
      </w:r>
    </w:p>
    <w:p w:rsidR="00500982" w:rsidRDefault="00500982" w:rsidP="00500982">
      <w:pPr>
        <w:jc w:val="both"/>
      </w:pPr>
    </w:p>
    <w:p w:rsidR="00500982" w:rsidRDefault="00500982" w:rsidP="00D9749F">
      <w:pPr>
        <w:jc w:val="both"/>
      </w:pPr>
      <w:r>
        <w:t xml:space="preserve">IN WITNESS WHEREOF, the parties hereto have executed this Non-Competition Agreement as of the date above set forth.  </w:t>
      </w:r>
    </w:p>
    <w:p w:rsidR="00500982" w:rsidRDefault="00500982" w:rsidP="00500982">
      <w:pPr>
        <w:jc w:val="both"/>
      </w:pPr>
      <w:r>
        <w:t xml:space="preserve">By: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0982" w:rsidRDefault="00500982" w:rsidP="00500982">
      <w:pPr>
        <w:jc w:val="both"/>
      </w:pPr>
      <w:r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0982" w:rsidRDefault="00500982" w:rsidP="00500982">
      <w:pPr>
        <w:jc w:val="both"/>
        <w:rPr>
          <w:u w:val="single"/>
        </w:rPr>
      </w:pPr>
      <w:r>
        <w:t xml:space="preserve">Title: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0982" w:rsidRDefault="00500982" w:rsidP="00500982">
      <w:pPr>
        <w:jc w:val="both"/>
      </w:pPr>
    </w:p>
    <w:p w:rsidR="00500982" w:rsidRDefault="00500982" w:rsidP="00500982">
      <w:pPr>
        <w:ind w:left="43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0982" w:rsidRDefault="00500982" w:rsidP="00500982">
      <w:pPr>
        <w:ind w:left="4320"/>
      </w:pPr>
      <w:r>
        <w:t>&lt;&lt;Founder 1&gt;&gt;</w:t>
      </w:r>
    </w:p>
    <w:p w:rsidR="00500982" w:rsidRDefault="00500982" w:rsidP="00500982">
      <w:pPr>
        <w:jc w:val="both"/>
      </w:pPr>
    </w:p>
    <w:p w:rsidR="00500982" w:rsidRDefault="00500982" w:rsidP="00500982">
      <w:pPr>
        <w:ind w:left="432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0982" w:rsidRDefault="00500982" w:rsidP="00500982">
      <w:pPr>
        <w:ind w:left="4320"/>
        <w:jc w:val="both"/>
      </w:pPr>
      <w:r>
        <w:t>&lt;&lt;Founder 2&gt;&gt;</w:t>
      </w:r>
    </w:p>
    <w:p w:rsidR="00500982" w:rsidRDefault="00500982" w:rsidP="00500982">
      <w:pPr>
        <w:jc w:val="both"/>
      </w:pPr>
    </w:p>
    <w:p w:rsidR="00500982" w:rsidRDefault="00500982" w:rsidP="00500982">
      <w:pPr>
        <w:ind w:left="432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7FB3" w:rsidRPr="00500982" w:rsidRDefault="00500982" w:rsidP="00500982">
      <w:pPr>
        <w:ind w:left="4320"/>
        <w:jc w:val="both"/>
      </w:pPr>
      <w:r>
        <w:t>&lt;&lt;Founder 3&gt;&gt;</w:t>
      </w:r>
    </w:p>
    <w:sectPr w:rsidR="003C7FB3" w:rsidRPr="00500982" w:rsidSect="00E01636">
      <w:footerReference w:type="default" r:id="rId7"/>
      <w:headerReference w:type="first" r:id="rId8"/>
      <w:pgSz w:w="12240" w:h="15840" w:code="1"/>
      <w:pgMar w:top="720" w:right="1440" w:bottom="630" w:left="1440" w:header="720" w:footer="720" w:gutter="0"/>
      <w:pgBorders w:offsetFrom="page">
        <w:top w:val="single" w:sz="4" w:space="24" w:color="4A442A" w:themeColor="background2" w:themeShade="40"/>
        <w:left w:val="single" w:sz="4" w:space="24" w:color="4A442A" w:themeColor="background2" w:themeShade="40"/>
        <w:bottom w:val="single" w:sz="4" w:space="24" w:color="4A442A" w:themeColor="background2" w:themeShade="40"/>
        <w:right w:val="single" w:sz="4" w:space="24" w:color="4A442A" w:themeColor="background2" w:themeShade="40"/>
      </w:pgBorders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FB3" w:rsidRDefault="003C7FB3" w:rsidP="00500982">
      <w:pPr>
        <w:spacing w:after="0" w:line="240" w:lineRule="auto"/>
      </w:pPr>
      <w:r>
        <w:separator/>
      </w:r>
    </w:p>
  </w:endnote>
  <w:endnote w:type="continuationSeparator" w:id="1">
    <w:p w:rsidR="003C7FB3" w:rsidRDefault="003C7FB3" w:rsidP="0050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02" w:rsidRDefault="003C7FB3">
    <w:pPr>
      <w:pStyle w:val="Footer"/>
      <w:framePr w:wrap="around" w:vAnchor="text" w:hAnchor="margin" w:xAlign="center" w:y="1"/>
      <w:rPr>
        <w:rStyle w:val="PageNumber"/>
        <w:sz w:val="20"/>
      </w:rPr>
    </w:pPr>
  </w:p>
  <w:p w:rsidR="00C33802" w:rsidRDefault="003C7FB3">
    <w:pPr>
      <w:pStyle w:val="Footer"/>
      <w:rPr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FB3" w:rsidRDefault="003C7FB3" w:rsidP="00500982">
      <w:pPr>
        <w:spacing w:after="0" w:line="240" w:lineRule="auto"/>
      </w:pPr>
      <w:r>
        <w:separator/>
      </w:r>
    </w:p>
  </w:footnote>
  <w:footnote w:type="continuationSeparator" w:id="1">
    <w:p w:rsidR="003C7FB3" w:rsidRDefault="003C7FB3" w:rsidP="00500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982" w:rsidRPr="00500982" w:rsidRDefault="00500982" w:rsidP="00500982">
    <w:pPr>
      <w:pStyle w:val="Header"/>
      <w:jc w:val="center"/>
      <w:rPr>
        <w:b/>
        <w:sz w:val="60"/>
        <w:u w:val="single"/>
      </w:rPr>
    </w:pPr>
    <w:r w:rsidRPr="00500982">
      <w:rPr>
        <w:b/>
        <w:sz w:val="60"/>
        <w:u w:val="single"/>
      </w:rPr>
      <w:t>Founder Agreement Template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32B8B"/>
    <w:multiLevelType w:val="singleLevel"/>
    <w:tmpl w:val="4966645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0982"/>
    <w:rsid w:val="003C7FB3"/>
    <w:rsid w:val="00500982"/>
    <w:rsid w:val="00D9749F"/>
    <w:rsid w:val="00E0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0098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0098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0982"/>
  </w:style>
  <w:style w:type="paragraph" w:styleId="Header">
    <w:name w:val="header"/>
    <w:basedOn w:val="Normal"/>
    <w:link w:val="HeaderChar"/>
    <w:uiPriority w:val="99"/>
    <w:semiHidden/>
    <w:unhideWhenUsed/>
    <w:rsid w:val="00500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982"/>
  </w:style>
  <w:style w:type="paragraph" w:styleId="ListParagraph">
    <w:name w:val="List Paragraph"/>
    <w:basedOn w:val="Normal"/>
    <w:uiPriority w:val="34"/>
    <w:qFormat/>
    <w:rsid w:val="00500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3</cp:revision>
  <dcterms:created xsi:type="dcterms:W3CDTF">2016-12-21T07:41:00Z</dcterms:created>
  <dcterms:modified xsi:type="dcterms:W3CDTF">2016-12-21T08:01:00Z</dcterms:modified>
</cp:coreProperties>
</file>