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Grid2-Accent6"/>
        <w:tblW w:w="10312" w:type="dxa"/>
        <w:tblLook w:val="04A0"/>
      </w:tblPr>
      <w:tblGrid>
        <w:gridCol w:w="698"/>
        <w:gridCol w:w="2647"/>
        <w:gridCol w:w="836"/>
        <w:gridCol w:w="557"/>
        <w:gridCol w:w="835"/>
        <w:gridCol w:w="557"/>
        <w:gridCol w:w="836"/>
        <w:gridCol w:w="557"/>
        <w:gridCol w:w="835"/>
        <w:gridCol w:w="557"/>
        <w:gridCol w:w="839"/>
        <w:gridCol w:w="558"/>
      </w:tblGrid>
      <w:tr w:rsidR="00317C65" w:rsidTr="00317C65">
        <w:trPr>
          <w:cnfStyle w:val="100000000000"/>
          <w:trHeight w:hRule="exact" w:val="544"/>
        </w:trPr>
        <w:tc>
          <w:tcPr>
            <w:cnfStyle w:val="001000000100"/>
            <w:tcW w:w="10311" w:type="dxa"/>
            <w:gridSpan w:val="12"/>
            <w:shd w:val="clear" w:color="auto" w:fill="000000" w:themeFill="text1"/>
          </w:tcPr>
          <w:p w:rsidR="00317C65" w:rsidRPr="00317C65" w:rsidRDefault="00317C65" w:rsidP="00317C65">
            <w:pPr>
              <w:jc w:val="center"/>
              <w:rPr>
                <w:sz w:val="32"/>
              </w:rPr>
            </w:pPr>
            <w:r w:rsidRPr="00317C65">
              <w:rPr>
                <w:color w:val="FFFFFF" w:themeColor="background1"/>
                <w:sz w:val="38"/>
              </w:rPr>
              <w:t>Apprenticeship</w:t>
            </w:r>
            <w:r w:rsidRPr="00317C65">
              <w:rPr>
                <w:color w:val="FFFFFF" w:themeColor="background1"/>
                <w:sz w:val="38"/>
              </w:rPr>
              <w:t xml:space="preserve"> A</w:t>
            </w:r>
            <w:r w:rsidRPr="00317C65">
              <w:rPr>
                <w:color w:val="FFFFFF" w:themeColor="background1"/>
                <w:sz w:val="38"/>
              </w:rPr>
              <w:t>greement Template</w:t>
            </w:r>
          </w:p>
        </w:tc>
      </w:tr>
      <w:tr w:rsidR="00317C65" w:rsidTr="00317C65">
        <w:trPr>
          <w:cnfStyle w:val="000000100000"/>
          <w:trHeight w:hRule="exact" w:val="544"/>
        </w:trPr>
        <w:tc>
          <w:tcPr>
            <w:cnfStyle w:val="001000000000"/>
            <w:tcW w:w="3345" w:type="dxa"/>
            <w:gridSpan w:val="2"/>
            <w:vMerge w:val="restart"/>
          </w:tcPr>
          <w:p w:rsidR="00317C65" w:rsidRPr="007B0084" w:rsidRDefault="00317C65" w:rsidP="007706FA">
            <w:pPr>
              <w:rPr>
                <w:rFonts w:cs="Arial"/>
                <w:b w:val="0"/>
                <w:sz w:val="20"/>
                <w:szCs w:val="20"/>
              </w:rPr>
            </w:pPr>
            <w:r w:rsidRPr="007B0084">
              <w:rPr>
                <w:rFonts w:cs="Arial"/>
                <w:sz w:val="20"/>
                <w:szCs w:val="20"/>
              </w:rPr>
              <w:t>TYPE OF TRAINING ROUTE</w:t>
            </w:r>
          </w:p>
        </w:tc>
        <w:tc>
          <w:tcPr>
            <w:tcW w:w="6409" w:type="dxa"/>
            <w:gridSpan w:val="9"/>
          </w:tcPr>
          <w:p w:rsidR="00317C65" w:rsidRPr="007B0084" w:rsidRDefault="00317C65" w:rsidP="007706FA">
            <w:pPr>
              <w:cnfStyle w:val="000000100000"/>
              <w:rPr>
                <w:rFonts w:cs="Arial"/>
                <w:b/>
                <w:sz w:val="20"/>
                <w:szCs w:val="20"/>
              </w:rPr>
            </w:pPr>
            <w:r w:rsidRPr="007B0084">
              <w:rPr>
                <w:rFonts w:cs="Arial"/>
                <w:b/>
                <w:sz w:val="20"/>
                <w:szCs w:val="20"/>
              </w:rPr>
              <w:t>APPRENTICE SHIP ROUTE</w:t>
            </w:r>
          </w:p>
        </w:tc>
        <w:tc>
          <w:tcPr>
            <w:tcW w:w="557" w:type="dxa"/>
          </w:tcPr>
          <w:p w:rsidR="00317C65" w:rsidRPr="002330B6" w:rsidRDefault="00317C65" w:rsidP="007706FA">
            <w:pPr>
              <w:jc w:val="center"/>
              <w:cnfStyle w:val="000000100000"/>
              <w:rPr>
                <w:rFonts w:cs="Arial"/>
              </w:rPr>
            </w:pPr>
          </w:p>
        </w:tc>
      </w:tr>
      <w:tr w:rsidR="00317C65" w:rsidTr="00317C65">
        <w:trPr>
          <w:trHeight w:hRule="exact" w:val="544"/>
        </w:trPr>
        <w:tc>
          <w:tcPr>
            <w:cnfStyle w:val="001000000000"/>
            <w:tcW w:w="3345" w:type="dxa"/>
            <w:gridSpan w:val="2"/>
            <w:vMerge/>
          </w:tcPr>
          <w:p w:rsidR="00317C65" w:rsidRPr="007B0084" w:rsidRDefault="00317C65" w:rsidP="007706FA">
            <w:pPr>
              <w:rPr>
                <w:rFonts w:cs="Arial"/>
                <w:b w:val="0"/>
              </w:rPr>
            </w:pPr>
          </w:p>
        </w:tc>
        <w:tc>
          <w:tcPr>
            <w:tcW w:w="6409" w:type="dxa"/>
            <w:gridSpan w:val="9"/>
          </w:tcPr>
          <w:p w:rsidR="00317C65" w:rsidRPr="007B0084" w:rsidRDefault="00317C65" w:rsidP="007706FA">
            <w:pPr>
              <w:cnfStyle w:val="000000000000"/>
              <w:rPr>
                <w:rFonts w:cs="Arial"/>
                <w:b/>
                <w:sz w:val="20"/>
                <w:szCs w:val="20"/>
              </w:rPr>
            </w:pPr>
            <w:r w:rsidRPr="007B0084">
              <w:rPr>
                <w:rFonts w:cs="Arial"/>
                <w:b/>
                <w:sz w:val="20"/>
                <w:szCs w:val="20"/>
              </w:rPr>
              <w:t>LEARNERSHIP ROUTE</w:t>
            </w:r>
          </w:p>
        </w:tc>
        <w:tc>
          <w:tcPr>
            <w:tcW w:w="557" w:type="dxa"/>
          </w:tcPr>
          <w:p w:rsidR="00317C65" w:rsidRPr="002330B6" w:rsidRDefault="00317C65" w:rsidP="007706FA">
            <w:pPr>
              <w:jc w:val="center"/>
              <w:cnfStyle w:val="000000000000"/>
              <w:rPr>
                <w:rFonts w:cs="Arial"/>
              </w:rPr>
            </w:pPr>
          </w:p>
        </w:tc>
      </w:tr>
      <w:tr w:rsidR="00317C65" w:rsidTr="00317C65">
        <w:trPr>
          <w:cnfStyle w:val="000000100000"/>
          <w:trHeight w:hRule="exact" w:val="544"/>
        </w:trPr>
        <w:tc>
          <w:tcPr>
            <w:cnfStyle w:val="001000000000"/>
            <w:tcW w:w="3345" w:type="dxa"/>
            <w:gridSpan w:val="2"/>
            <w:vMerge/>
          </w:tcPr>
          <w:p w:rsidR="00317C65" w:rsidRPr="007B0084" w:rsidRDefault="00317C65" w:rsidP="007706FA">
            <w:pPr>
              <w:rPr>
                <w:rFonts w:cs="Arial"/>
                <w:b w:val="0"/>
              </w:rPr>
            </w:pPr>
          </w:p>
        </w:tc>
        <w:tc>
          <w:tcPr>
            <w:tcW w:w="836" w:type="dxa"/>
          </w:tcPr>
          <w:p w:rsidR="00317C65" w:rsidRPr="007B0084" w:rsidRDefault="00317C65" w:rsidP="007706FA">
            <w:pPr>
              <w:jc w:val="center"/>
              <w:cnfStyle w:val="000000100000"/>
              <w:rPr>
                <w:rFonts w:cs="Arial"/>
                <w:b/>
                <w:sz w:val="20"/>
                <w:szCs w:val="20"/>
              </w:rPr>
            </w:pPr>
            <w:r w:rsidRPr="007B0084">
              <w:rPr>
                <w:rFonts w:cs="Arial"/>
                <w:b/>
                <w:sz w:val="20"/>
                <w:szCs w:val="20"/>
              </w:rPr>
              <w:t>NQF 1</w:t>
            </w:r>
          </w:p>
        </w:tc>
        <w:tc>
          <w:tcPr>
            <w:tcW w:w="557" w:type="dxa"/>
          </w:tcPr>
          <w:p w:rsidR="00317C65" w:rsidRPr="002330B6" w:rsidRDefault="00317C65" w:rsidP="007706FA">
            <w:pPr>
              <w:jc w:val="center"/>
              <w:cnfStyle w:val="000000100000"/>
              <w:rPr>
                <w:rFonts w:cs="Arial"/>
                <w:sz w:val="20"/>
                <w:szCs w:val="20"/>
              </w:rPr>
            </w:pPr>
          </w:p>
        </w:tc>
        <w:tc>
          <w:tcPr>
            <w:tcW w:w="835" w:type="dxa"/>
          </w:tcPr>
          <w:p w:rsidR="00317C65" w:rsidRPr="007B0084" w:rsidRDefault="00317C65" w:rsidP="007706FA">
            <w:pPr>
              <w:jc w:val="center"/>
              <w:cnfStyle w:val="000000100000"/>
              <w:rPr>
                <w:rFonts w:cs="Arial"/>
                <w:b/>
                <w:sz w:val="20"/>
                <w:szCs w:val="20"/>
              </w:rPr>
            </w:pPr>
            <w:r w:rsidRPr="007B0084">
              <w:rPr>
                <w:rFonts w:cs="Arial"/>
                <w:b/>
                <w:sz w:val="20"/>
                <w:szCs w:val="20"/>
              </w:rPr>
              <w:t>NQF 2</w:t>
            </w:r>
          </w:p>
        </w:tc>
        <w:tc>
          <w:tcPr>
            <w:tcW w:w="557" w:type="dxa"/>
          </w:tcPr>
          <w:p w:rsidR="00317C65" w:rsidRPr="002330B6" w:rsidRDefault="00317C65" w:rsidP="007706FA">
            <w:pPr>
              <w:jc w:val="center"/>
              <w:cnfStyle w:val="000000100000"/>
              <w:rPr>
                <w:rFonts w:cs="Arial"/>
                <w:sz w:val="20"/>
                <w:szCs w:val="20"/>
              </w:rPr>
            </w:pPr>
          </w:p>
        </w:tc>
        <w:tc>
          <w:tcPr>
            <w:tcW w:w="836" w:type="dxa"/>
          </w:tcPr>
          <w:p w:rsidR="00317C65" w:rsidRPr="007B0084" w:rsidRDefault="00317C65" w:rsidP="007706FA">
            <w:pPr>
              <w:jc w:val="center"/>
              <w:cnfStyle w:val="000000100000"/>
              <w:rPr>
                <w:rFonts w:cs="Arial"/>
                <w:b/>
                <w:sz w:val="20"/>
                <w:szCs w:val="20"/>
              </w:rPr>
            </w:pPr>
            <w:r w:rsidRPr="007B0084">
              <w:rPr>
                <w:rFonts w:cs="Arial"/>
                <w:b/>
                <w:sz w:val="20"/>
                <w:szCs w:val="20"/>
              </w:rPr>
              <w:t>NQF 3</w:t>
            </w:r>
          </w:p>
        </w:tc>
        <w:tc>
          <w:tcPr>
            <w:tcW w:w="557" w:type="dxa"/>
          </w:tcPr>
          <w:p w:rsidR="00317C65" w:rsidRPr="002330B6" w:rsidRDefault="00317C65" w:rsidP="007706FA">
            <w:pPr>
              <w:jc w:val="center"/>
              <w:cnfStyle w:val="000000100000"/>
              <w:rPr>
                <w:rFonts w:cs="Arial"/>
                <w:sz w:val="20"/>
                <w:szCs w:val="20"/>
              </w:rPr>
            </w:pPr>
          </w:p>
        </w:tc>
        <w:tc>
          <w:tcPr>
            <w:tcW w:w="835" w:type="dxa"/>
          </w:tcPr>
          <w:p w:rsidR="00317C65" w:rsidRPr="007B0084" w:rsidRDefault="00317C65" w:rsidP="007706FA">
            <w:pPr>
              <w:jc w:val="center"/>
              <w:cnfStyle w:val="000000100000"/>
              <w:rPr>
                <w:rFonts w:cs="Arial"/>
                <w:b/>
                <w:sz w:val="20"/>
                <w:szCs w:val="20"/>
              </w:rPr>
            </w:pPr>
            <w:r w:rsidRPr="007B0084">
              <w:rPr>
                <w:rFonts w:cs="Arial"/>
                <w:b/>
                <w:sz w:val="20"/>
                <w:szCs w:val="20"/>
              </w:rPr>
              <w:t>NQF 4</w:t>
            </w:r>
          </w:p>
        </w:tc>
        <w:tc>
          <w:tcPr>
            <w:tcW w:w="557" w:type="dxa"/>
          </w:tcPr>
          <w:p w:rsidR="00317C65" w:rsidRPr="002330B6" w:rsidRDefault="00317C65" w:rsidP="007706FA">
            <w:pPr>
              <w:jc w:val="center"/>
              <w:cnfStyle w:val="000000100000"/>
              <w:rPr>
                <w:rFonts w:cs="Arial"/>
                <w:sz w:val="20"/>
                <w:szCs w:val="20"/>
              </w:rPr>
            </w:pPr>
          </w:p>
        </w:tc>
        <w:tc>
          <w:tcPr>
            <w:tcW w:w="836" w:type="dxa"/>
          </w:tcPr>
          <w:p w:rsidR="00317C65" w:rsidRPr="007B0084" w:rsidRDefault="00317C65" w:rsidP="007706FA">
            <w:pPr>
              <w:jc w:val="center"/>
              <w:cnfStyle w:val="000000100000"/>
              <w:rPr>
                <w:rFonts w:cs="Arial"/>
                <w:b/>
                <w:sz w:val="20"/>
                <w:szCs w:val="20"/>
              </w:rPr>
            </w:pPr>
            <w:r w:rsidRPr="007B0084">
              <w:rPr>
                <w:rFonts w:cs="Arial"/>
                <w:b/>
                <w:sz w:val="20"/>
                <w:szCs w:val="20"/>
              </w:rPr>
              <w:t>NQF 5</w:t>
            </w:r>
          </w:p>
        </w:tc>
        <w:tc>
          <w:tcPr>
            <w:tcW w:w="557" w:type="dxa"/>
          </w:tcPr>
          <w:p w:rsidR="00317C65" w:rsidRPr="002330B6" w:rsidRDefault="00317C65" w:rsidP="007706FA">
            <w:pPr>
              <w:jc w:val="center"/>
              <w:cnfStyle w:val="000000100000"/>
              <w:rPr>
                <w:rFonts w:cs="Arial"/>
                <w:sz w:val="20"/>
                <w:szCs w:val="20"/>
              </w:rPr>
            </w:pPr>
          </w:p>
        </w:tc>
      </w:tr>
      <w:tr w:rsidR="00317C65" w:rsidTr="00317C65">
        <w:trPr>
          <w:trHeight w:hRule="exact" w:val="544"/>
        </w:trPr>
        <w:tc>
          <w:tcPr>
            <w:cnfStyle w:val="001000000000"/>
            <w:tcW w:w="3345" w:type="dxa"/>
            <w:gridSpan w:val="2"/>
          </w:tcPr>
          <w:p w:rsidR="00317C65" w:rsidRPr="007B0084" w:rsidRDefault="00317C65" w:rsidP="007706FA">
            <w:pPr>
              <w:rPr>
                <w:rFonts w:cs="Arial"/>
                <w:b w:val="0"/>
                <w:sz w:val="20"/>
                <w:szCs w:val="20"/>
              </w:rPr>
            </w:pPr>
            <w:r w:rsidRPr="007B0084">
              <w:rPr>
                <w:rFonts w:cs="Arial"/>
                <w:sz w:val="20"/>
                <w:szCs w:val="20"/>
              </w:rPr>
              <w:t>LEARNER SURNAME</w:t>
            </w:r>
          </w:p>
        </w:tc>
        <w:tc>
          <w:tcPr>
            <w:tcW w:w="6967" w:type="dxa"/>
            <w:gridSpan w:val="10"/>
          </w:tcPr>
          <w:p w:rsidR="00317C65" w:rsidRPr="002330B6" w:rsidRDefault="00317C65" w:rsidP="007706FA">
            <w:pPr>
              <w:cnfStyle w:val="000000000000"/>
              <w:rPr>
                <w:rFonts w:cs="Arial"/>
              </w:rPr>
            </w:pPr>
          </w:p>
        </w:tc>
      </w:tr>
      <w:tr w:rsidR="00317C65" w:rsidTr="00317C65">
        <w:trPr>
          <w:cnfStyle w:val="000000100000"/>
          <w:trHeight w:hRule="exact" w:val="544"/>
        </w:trPr>
        <w:tc>
          <w:tcPr>
            <w:cnfStyle w:val="001000000000"/>
            <w:tcW w:w="3345" w:type="dxa"/>
            <w:gridSpan w:val="2"/>
          </w:tcPr>
          <w:p w:rsidR="00317C65" w:rsidRPr="007B0084" w:rsidRDefault="00317C65" w:rsidP="007706FA">
            <w:pPr>
              <w:rPr>
                <w:rFonts w:cs="Arial"/>
                <w:b w:val="0"/>
                <w:sz w:val="20"/>
                <w:szCs w:val="20"/>
              </w:rPr>
            </w:pPr>
            <w:r w:rsidRPr="007B0084">
              <w:rPr>
                <w:rFonts w:cs="Arial"/>
                <w:sz w:val="20"/>
                <w:szCs w:val="20"/>
              </w:rPr>
              <w:t>LEARNER FULL NAMES</w:t>
            </w:r>
          </w:p>
        </w:tc>
        <w:tc>
          <w:tcPr>
            <w:tcW w:w="6967" w:type="dxa"/>
            <w:gridSpan w:val="10"/>
          </w:tcPr>
          <w:p w:rsidR="00317C65" w:rsidRPr="002330B6" w:rsidRDefault="00317C65" w:rsidP="007706FA">
            <w:pPr>
              <w:cnfStyle w:val="000000100000"/>
              <w:rPr>
                <w:rFonts w:cs="Arial"/>
              </w:rPr>
            </w:pPr>
          </w:p>
        </w:tc>
      </w:tr>
      <w:tr w:rsidR="00317C65" w:rsidTr="00317C65">
        <w:trPr>
          <w:trHeight w:hRule="exact" w:val="544"/>
        </w:trPr>
        <w:tc>
          <w:tcPr>
            <w:cnfStyle w:val="001000000000"/>
            <w:tcW w:w="3345" w:type="dxa"/>
            <w:gridSpan w:val="2"/>
          </w:tcPr>
          <w:p w:rsidR="00317C65" w:rsidRPr="007B0084" w:rsidRDefault="00317C65" w:rsidP="007706FA">
            <w:pPr>
              <w:rPr>
                <w:rFonts w:cs="Arial"/>
                <w:b w:val="0"/>
                <w:sz w:val="20"/>
                <w:szCs w:val="20"/>
              </w:rPr>
            </w:pPr>
            <w:r w:rsidRPr="007B0084">
              <w:rPr>
                <w:rFonts w:cs="Arial"/>
                <w:sz w:val="20"/>
                <w:szCs w:val="20"/>
              </w:rPr>
              <w:t>ID NUMBER</w:t>
            </w:r>
          </w:p>
        </w:tc>
        <w:tc>
          <w:tcPr>
            <w:tcW w:w="6967" w:type="dxa"/>
            <w:gridSpan w:val="10"/>
          </w:tcPr>
          <w:p w:rsidR="00317C65" w:rsidRPr="002330B6" w:rsidRDefault="00317C65" w:rsidP="007706FA">
            <w:pPr>
              <w:cnfStyle w:val="000000000000"/>
              <w:rPr>
                <w:rFonts w:cs="Arial"/>
              </w:rPr>
            </w:pPr>
          </w:p>
        </w:tc>
      </w:tr>
      <w:tr w:rsidR="00317C65" w:rsidTr="00317C65">
        <w:trPr>
          <w:cnfStyle w:val="000000100000"/>
          <w:trHeight w:hRule="exact" w:val="544"/>
        </w:trPr>
        <w:tc>
          <w:tcPr>
            <w:cnfStyle w:val="001000000000"/>
            <w:tcW w:w="3345" w:type="dxa"/>
            <w:gridSpan w:val="2"/>
          </w:tcPr>
          <w:p w:rsidR="00317C65" w:rsidRPr="007B0084" w:rsidRDefault="00317C65" w:rsidP="007706FA">
            <w:pPr>
              <w:rPr>
                <w:rFonts w:cs="Arial"/>
                <w:b w:val="0"/>
                <w:sz w:val="20"/>
                <w:szCs w:val="20"/>
              </w:rPr>
            </w:pPr>
            <w:r w:rsidRPr="007B0084">
              <w:rPr>
                <w:rFonts w:cs="Arial"/>
                <w:sz w:val="20"/>
                <w:szCs w:val="20"/>
              </w:rPr>
              <w:t>CONTRACT NUMBER</w:t>
            </w:r>
          </w:p>
        </w:tc>
        <w:tc>
          <w:tcPr>
            <w:tcW w:w="6967" w:type="dxa"/>
            <w:gridSpan w:val="10"/>
          </w:tcPr>
          <w:p w:rsidR="00317C65" w:rsidRPr="002330B6" w:rsidRDefault="00317C65" w:rsidP="007706FA">
            <w:pPr>
              <w:cnfStyle w:val="000000100000"/>
              <w:rPr>
                <w:rFonts w:cs="Arial"/>
              </w:rPr>
            </w:pPr>
          </w:p>
        </w:tc>
      </w:tr>
      <w:tr w:rsidR="00317C65" w:rsidTr="00317C65">
        <w:trPr>
          <w:trHeight w:hRule="exact" w:val="544"/>
        </w:trPr>
        <w:tc>
          <w:tcPr>
            <w:cnfStyle w:val="001000000000"/>
            <w:tcW w:w="3345" w:type="dxa"/>
            <w:gridSpan w:val="2"/>
          </w:tcPr>
          <w:p w:rsidR="00317C65" w:rsidRPr="007B0084" w:rsidRDefault="00317C65" w:rsidP="007706FA">
            <w:pPr>
              <w:rPr>
                <w:rFonts w:cs="Arial"/>
                <w:b w:val="0"/>
                <w:sz w:val="20"/>
                <w:szCs w:val="20"/>
              </w:rPr>
            </w:pPr>
            <w:r w:rsidRPr="007B0084">
              <w:rPr>
                <w:rFonts w:cs="Arial"/>
                <w:sz w:val="20"/>
                <w:szCs w:val="20"/>
              </w:rPr>
              <w:t>LEARNER ENROLMENT NUMBER</w:t>
            </w:r>
          </w:p>
        </w:tc>
        <w:tc>
          <w:tcPr>
            <w:tcW w:w="6967" w:type="dxa"/>
            <w:gridSpan w:val="10"/>
          </w:tcPr>
          <w:p w:rsidR="00317C65" w:rsidRPr="002330B6" w:rsidRDefault="00317C65" w:rsidP="007706FA">
            <w:pPr>
              <w:cnfStyle w:val="000000000000"/>
              <w:rPr>
                <w:rFonts w:cs="Arial"/>
              </w:rPr>
            </w:pPr>
          </w:p>
        </w:tc>
      </w:tr>
      <w:tr w:rsidR="00317C65" w:rsidTr="00317C65">
        <w:trPr>
          <w:cnfStyle w:val="000000100000"/>
          <w:trHeight w:val="648"/>
        </w:trPr>
        <w:tc>
          <w:tcPr>
            <w:cnfStyle w:val="001000000000"/>
            <w:tcW w:w="10311" w:type="dxa"/>
            <w:gridSpan w:val="12"/>
          </w:tcPr>
          <w:p w:rsidR="00317C65" w:rsidRPr="002330B6" w:rsidRDefault="00317C65" w:rsidP="00317C6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317C65" w:rsidTr="00317C65">
        <w:trPr>
          <w:trHeight w:val="323"/>
        </w:trPr>
        <w:tc>
          <w:tcPr>
            <w:cnfStyle w:val="001000000000"/>
            <w:tcW w:w="10311" w:type="dxa"/>
            <w:gridSpan w:val="12"/>
          </w:tcPr>
          <w:p w:rsidR="00317C65" w:rsidRDefault="00317C65" w:rsidP="007706FA">
            <w:pPr>
              <w:rPr>
                <w:rFonts w:cs="Arial"/>
                <w:b w:val="0"/>
              </w:rPr>
            </w:pPr>
            <w:r w:rsidRPr="007B0084">
              <w:rPr>
                <w:rFonts w:cs="Arial"/>
              </w:rPr>
              <w:t>PART A: TERMS AND CONDITIONS OF AGREEMENT</w:t>
            </w:r>
          </w:p>
          <w:p w:rsidR="00317C65" w:rsidRDefault="00317C65" w:rsidP="007706FA">
            <w:pPr>
              <w:rPr>
                <w:rFonts w:cs="Arial"/>
                <w:b w:val="0"/>
              </w:rPr>
            </w:pPr>
          </w:p>
          <w:p w:rsidR="00317C65" w:rsidRDefault="00317C65" w:rsidP="00317C65"/>
          <w:p w:rsidR="00317C65" w:rsidRPr="00997547" w:rsidRDefault="00317C65" w:rsidP="00317C65">
            <w:pPr>
              <w:ind w:hanging="426"/>
              <w:rPr>
                <w:rFonts w:cs="Arial"/>
                <w:b w:val="0"/>
              </w:rPr>
            </w:pPr>
            <w:r w:rsidRPr="009B5650">
              <w:rPr>
                <w:rFonts w:cs="Arial"/>
              </w:rPr>
              <w:t>1</w:t>
            </w:r>
            <w:r w:rsidRPr="00997547">
              <w:rPr>
                <w:rFonts w:cs="Arial"/>
              </w:rPr>
              <w:t>.</w:t>
            </w:r>
            <w:r w:rsidRPr="00997547">
              <w:rPr>
                <w:rFonts w:cs="Arial"/>
              </w:rPr>
              <w:tab/>
              <w:t>Declaration of parties</w:t>
            </w:r>
          </w:p>
          <w:p w:rsidR="00317C65" w:rsidRPr="00997547" w:rsidRDefault="00317C65" w:rsidP="00317C65">
            <w:pPr>
              <w:rPr>
                <w:rFonts w:cs="Arial"/>
              </w:rPr>
            </w:pPr>
          </w:p>
          <w:p w:rsidR="00317C65" w:rsidRPr="00997547" w:rsidRDefault="00317C65" w:rsidP="00317C65">
            <w:pPr>
              <w:ind w:right="-427"/>
              <w:jc w:val="both"/>
              <w:rPr>
                <w:rFonts w:cs="Arial"/>
              </w:rPr>
            </w:pPr>
            <w:r w:rsidRPr="00997547">
              <w:rPr>
                <w:rFonts w:cs="Arial"/>
              </w:rPr>
              <w:t xml:space="preserve">We understand that this Agreement is legally binding. </w:t>
            </w:r>
          </w:p>
          <w:p w:rsidR="00317C65" w:rsidRPr="00997547" w:rsidRDefault="00317C65" w:rsidP="00317C65">
            <w:pPr>
              <w:jc w:val="both"/>
              <w:rPr>
                <w:rFonts w:cs="Arial"/>
              </w:rPr>
            </w:pPr>
          </w:p>
          <w:p w:rsidR="00317C65" w:rsidRPr="00997547" w:rsidRDefault="00317C65" w:rsidP="00317C65">
            <w:pPr>
              <w:ind w:right="-427"/>
              <w:jc w:val="both"/>
              <w:rPr>
                <w:rFonts w:cs="Arial"/>
              </w:rPr>
            </w:pPr>
            <w:r w:rsidRPr="00997547">
              <w:rPr>
                <w:rFonts w:cs="Arial"/>
              </w:rPr>
              <w:t xml:space="preserve">We understand that it is an offence in terms of the Skills Development Act 97 of 1998 (‘the Act’) to provide false or misleading information in this Agreement. </w:t>
            </w:r>
          </w:p>
          <w:p w:rsidR="00317C65" w:rsidRPr="00997547" w:rsidRDefault="00317C65" w:rsidP="00317C65">
            <w:pPr>
              <w:jc w:val="both"/>
              <w:rPr>
                <w:rFonts w:cs="Arial"/>
              </w:rPr>
            </w:pPr>
          </w:p>
          <w:p w:rsidR="00317C65" w:rsidRPr="00997547" w:rsidRDefault="00317C65" w:rsidP="00317C65">
            <w:pPr>
              <w:ind w:right="-427"/>
              <w:jc w:val="both"/>
              <w:rPr>
                <w:rFonts w:cs="Arial"/>
              </w:rPr>
            </w:pPr>
            <w:r w:rsidRPr="00997547">
              <w:rPr>
                <w:rFonts w:cs="Arial"/>
              </w:rPr>
              <w:t>We agree to the following rights and duties.</w:t>
            </w:r>
          </w:p>
          <w:p w:rsidR="00317C65" w:rsidRPr="00997547" w:rsidRDefault="00317C65" w:rsidP="00317C65">
            <w:pPr>
              <w:jc w:val="both"/>
              <w:rPr>
                <w:rFonts w:cs="Arial"/>
              </w:rPr>
            </w:pPr>
          </w:p>
          <w:p w:rsidR="00317C65" w:rsidRPr="00997547" w:rsidRDefault="00317C65" w:rsidP="00317C65">
            <w:pPr>
              <w:jc w:val="both"/>
              <w:rPr>
                <w:rFonts w:cs="Arial"/>
              </w:rPr>
            </w:pPr>
          </w:p>
          <w:p w:rsidR="00317C65" w:rsidRPr="00997547" w:rsidRDefault="00317C65" w:rsidP="00317C65">
            <w:pPr>
              <w:ind w:right="-427" w:hanging="426"/>
              <w:rPr>
                <w:rFonts w:cs="Arial"/>
              </w:rPr>
            </w:pPr>
            <w:r w:rsidRPr="009B5650">
              <w:rPr>
                <w:rFonts w:cs="Arial"/>
              </w:rPr>
              <w:t>2.</w:t>
            </w:r>
            <w:r w:rsidRPr="00997547">
              <w:rPr>
                <w:rFonts w:cs="Arial"/>
              </w:rPr>
              <w:tab/>
              <w:t>Rights of learners, employers and registered skills development providers</w:t>
            </w:r>
          </w:p>
          <w:p w:rsidR="00317C65" w:rsidRPr="00997547" w:rsidRDefault="00317C65" w:rsidP="00317C65">
            <w:pPr>
              <w:rPr>
                <w:rFonts w:cs="Arial"/>
              </w:rPr>
            </w:pPr>
          </w:p>
          <w:p w:rsidR="00317C65" w:rsidRPr="00997547" w:rsidRDefault="00317C65" w:rsidP="00317C65">
            <w:pPr>
              <w:ind w:left="567" w:right="-427" w:hanging="567"/>
              <w:rPr>
                <w:rFonts w:cs="Arial"/>
                <w:b w:val="0"/>
              </w:rPr>
            </w:pPr>
            <w:r w:rsidRPr="009B5650">
              <w:rPr>
                <w:rFonts w:cs="Arial"/>
              </w:rPr>
              <w:t>2.1</w:t>
            </w:r>
            <w:r w:rsidRPr="00997547">
              <w:rPr>
                <w:rFonts w:cs="Arial"/>
              </w:rPr>
              <w:tab/>
              <w:t>Rights of the Learner</w:t>
            </w:r>
          </w:p>
          <w:p w:rsidR="00317C65" w:rsidRPr="00997547" w:rsidRDefault="00317C65" w:rsidP="00317C65">
            <w:pPr>
              <w:rPr>
                <w:rFonts w:cs="Arial"/>
              </w:rPr>
            </w:pPr>
          </w:p>
          <w:p w:rsidR="00317C65" w:rsidRPr="00997547" w:rsidRDefault="00317C65" w:rsidP="00317C65">
            <w:pPr>
              <w:ind w:left="567" w:right="-427"/>
              <w:jc w:val="both"/>
              <w:rPr>
                <w:rFonts w:cs="Arial"/>
              </w:rPr>
            </w:pPr>
            <w:r w:rsidRPr="00997547">
              <w:rPr>
                <w:rFonts w:cs="Arial"/>
              </w:rPr>
              <w:t>The learner has the right to:</w:t>
            </w:r>
          </w:p>
          <w:p w:rsidR="00317C65" w:rsidRPr="00997547" w:rsidRDefault="00317C65" w:rsidP="00317C65">
            <w:pPr>
              <w:jc w:val="both"/>
              <w:rPr>
                <w:rFonts w:cs="Arial"/>
              </w:rPr>
            </w:pPr>
          </w:p>
          <w:p w:rsidR="00317C65" w:rsidRPr="00997547" w:rsidRDefault="00317C65" w:rsidP="00317C65">
            <w:pPr>
              <w:ind w:left="1276" w:right="-427" w:hanging="709"/>
              <w:jc w:val="both"/>
              <w:rPr>
                <w:rFonts w:cs="Arial"/>
              </w:rPr>
            </w:pPr>
            <w:r w:rsidRPr="00997547">
              <w:rPr>
                <w:rFonts w:cs="Arial"/>
              </w:rPr>
              <w:t>2.1.1</w:t>
            </w:r>
            <w:r w:rsidRPr="00997547">
              <w:rPr>
                <w:rFonts w:cs="Arial"/>
              </w:rPr>
              <w:tab/>
            </w:r>
            <w:r>
              <w:rPr>
                <w:rFonts w:cs="Arial"/>
              </w:rPr>
              <w:t>R</w:t>
            </w:r>
            <w:r w:rsidRPr="00997547">
              <w:rPr>
                <w:rFonts w:cs="Arial"/>
              </w:rPr>
              <w:t xml:space="preserve">eceive an induction to the </w:t>
            </w:r>
            <w:r>
              <w:t>a</w:t>
            </w:r>
            <w:r w:rsidRPr="00317C65">
              <w:t>pprenticeship</w:t>
            </w:r>
            <w:r w:rsidRPr="00997547">
              <w:rPr>
                <w:rFonts w:cs="Arial"/>
              </w:rPr>
              <w:t xml:space="preserve">; </w:t>
            </w:r>
          </w:p>
          <w:p w:rsidR="00317C65" w:rsidRPr="00997547" w:rsidRDefault="00317C65" w:rsidP="00317C65">
            <w:pPr>
              <w:jc w:val="both"/>
              <w:rPr>
                <w:rFonts w:cs="Arial"/>
              </w:rPr>
            </w:pPr>
          </w:p>
          <w:p w:rsidR="00317C65" w:rsidRPr="00997547" w:rsidRDefault="00317C65" w:rsidP="00317C65">
            <w:pPr>
              <w:ind w:left="1276" w:right="-427" w:hanging="709"/>
              <w:jc w:val="both"/>
              <w:rPr>
                <w:rFonts w:cs="Arial"/>
              </w:rPr>
            </w:pPr>
            <w:r w:rsidRPr="00997547">
              <w:rPr>
                <w:rFonts w:cs="Arial"/>
              </w:rPr>
              <w:t>2.1.2</w:t>
            </w:r>
            <w:r w:rsidRPr="00997547">
              <w:rPr>
                <w:rFonts w:cs="Arial"/>
              </w:rPr>
              <w:tab/>
            </w:r>
            <w:r>
              <w:rPr>
                <w:rFonts w:cs="Arial"/>
              </w:rPr>
              <w:t>B</w:t>
            </w:r>
            <w:r w:rsidRPr="00997547">
              <w:rPr>
                <w:rFonts w:cs="Arial"/>
              </w:rPr>
              <w:t xml:space="preserve">e educated and trained under the </w:t>
            </w:r>
            <w:r>
              <w:t>a</w:t>
            </w:r>
            <w:r w:rsidRPr="00317C65">
              <w:t>pprenticeship</w:t>
            </w:r>
            <w:r w:rsidRPr="00997547">
              <w:rPr>
                <w:rFonts w:cs="Arial"/>
              </w:rPr>
              <w:t>;</w:t>
            </w:r>
          </w:p>
          <w:p w:rsidR="00317C65" w:rsidRPr="00997547" w:rsidRDefault="00317C65" w:rsidP="00317C65">
            <w:pPr>
              <w:jc w:val="both"/>
              <w:rPr>
                <w:rFonts w:cs="Arial"/>
              </w:rPr>
            </w:pPr>
          </w:p>
          <w:p w:rsidR="00317C65" w:rsidRPr="00997547" w:rsidRDefault="00317C65" w:rsidP="00317C65">
            <w:pPr>
              <w:ind w:left="1276" w:right="-427" w:hanging="709"/>
              <w:jc w:val="both"/>
              <w:rPr>
                <w:rFonts w:cs="Arial"/>
              </w:rPr>
            </w:pPr>
            <w:r w:rsidRPr="00997547">
              <w:rPr>
                <w:rFonts w:cs="Arial"/>
              </w:rPr>
              <w:t>2.1.3</w:t>
            </w:r>
            <w:r w:rsidRPr="00997547">
              <w:rPr>
                <w:rFonts w:cs="Arial"/>
              </w:rPr>
              <w:tab/>
            </w:r>
            <w:r>
              <w:rPr>
                <w:rFonts w:cs="Arial"/>
              </w:rPr>
              <w:t>A</w:t>
            </w:r>
            <w:r w:rsidRPr="00997547">
              <w:rPr>
                <w:rFonts w:cs="Arial"/>
              </w:rPr>
              <w:t xml:space="preserve">ccess to the required resources for the achievement of the specified outcomes for the structured learning component as well as the specified practical workplace experience activities of the </w:t>
            </w:r>
            <w:r>
              <w:t>a</w:t>
            </w:r>
            <w:r w:rsidRPr="00317C65">
              <w:t>pprenticeship</w:t>
            </w:r>
            <w:r w:rsidRPr="00997547">
              <w:rPr>
                <w:rFonts w:cs="Arial"/>
              </w:rPr>
              <w:t>;</w:t>
            </w:r>
          </w:p>
          <w:p w:rsidR="00317C65" w:rsidRPr="00997547" w:rsidRDefault="00317C65" w:rsidP="00317C65">
            <w:pPr>
              <w:jc w:val="both"/>
              <w:rPr>
                <w:rFonts w:cs="Arial"/>
              </w:rPr>
            </w:pPr>
          </w:p>
          <w:p w:rsidR="00317C65" w:rsidRPr="00997547" w:rsidRDefault="00317C65" w:rsidP="00317C65">
            <w:pPr>
              <w:ind w:left="1276" w:right="-427" w:hanging="709"/>
              <w:jc w:val="both"/>
              <w:rPr>
                <w:rFonts w:cs="Arial"/>
              </w:rPr>
            </w:pPr>
            <w:r w:rsidRPr="00997547">
              <w:rPr>
                <w:rFonts w:cs="Arial"/>
              </w:rPr>
              <w:t>2.1.4</w:t>
            </w:r>
            <w:r w:rsidRPr="00997547">
              <w:rPr>
                <w:rFonts w:cs="Arial"/>
              </w:rPr>
              <w:tab/>
            </w:r>
            <w:r>
              <w:rPr>
                <w:rFonts w:cs="Arial"/>
              </w:rPr>
              <w:t>B</w:t>
            </w:r>
            <w:r w:rsidRPr="00997547">
              <w:rPr>
                <w:rFonts w:cs="Arial"/>
              </w:rPr>
              <w:t xml:space="preserve">e assessed and have access to the assessment results for the structured learning component as well as the specified practical workplace experience activities of the </w:t>
            </w:r>
            <w:r>
              <w:t>a</w:t>
            </w:r>
            <w:r w:rsidRPr="00317C65">
              <w:t>pprenticeship</w:t>
            </w:r>
            <w:r w:rsidRPr="00997547">
              <w:rPr>
                <w:rFonts w:cs="Arial"/>
              </w:rPr>
              <w:t>;</w:t>
            </w:r>
          </w:p>
          <w:p w:rsidR="00317C65" w:rsidRPr="00997547" w:rsidRDefault="00317C65" w:rsidP="00317C65">
            <w:pPr>
              <w:jc w:val="both"/>
              <w:rPr>
                <w:rFonts w:cs="Arial"/>
              </w:rPr>
            </w:pPr>
          </w:p>
          <w:p w:rsidR="00317C65" w:rsidRPr="00997547" w:rsidRDefault="00317C65" w:rsidP="00317C65">
            <w:pPr>
              <w:ind w:left="1276" w:right="-427" w:hanging="709"/>
              <w:jc w:val="both"/>
              <w:rPr>
                <w:rFonts w:cs="Arial"/>
              </w:rPr>
            </w:pPr>
            <w:r w:rsidRPr="00997547">
              <w:rPr>
                <w:rFonts w:cs="Arial"/>
              </w:rPr>
              <w:t>2.1.5</w:t>
            </w:r>
            <w:r w:rsidRPr="00997547">
              <w:rPr>
                <w:rFonts w:cs="Arial"/>
              </w:rPr>
              <w:tab/>
            </w:r>
            <w:r>
              <w:rPr>
                <w:rFonts w:cs="Arial"/>
              </w:rPr>
              <w:t>R</w:t>
            </w:r>
            <w:r w:rsidRPr="00997547">
              <w:rPr>
                <w:rFonts w:cs="Arial"/>
              </w:rPr>
              <w:t xml:space="preserve">eceive a written statement of results within 21 working days of the final assessment </w:t>
            </w:r>
            <w:r w:rsidRPr="00997547">
              <w:rPr>
                <w:rFonts w:cs="Arial"/>
              </w:rPr>
              <w:lastRenderedPageBreak/>
              <w:t xml:space="preserve">required in this </w:t>
            </w:r>
            <w:r>
              <w:t>a</w:t>
            </w:r>
            <w:r w:rsidRPr="00317C65">
              <w:t>pprenticeship</w:t>
            </w:r>
            <w:r>
              <w:t xml:space="preserve">  </w:t>
            </w:r>
            <w:r w:rsidRPr="00997547">
              <w:rPr>
                <w:rFonts w:cs="Arial"/>
              </w:rPr>
              <w:t xml:space="preserve"> agreement;</w:t>
            </w:r>
          </w:p>
          <w:p w:rsidR="00317C65" w:rsidRPr="00997547" w:rsidRDefault="00317C65" w:rsidP="00317C65">
            <w:pPr>
              <w:jc w:val="both"/>
              <w:rPr>
                <w:rFonts w:cs="Arial"/>
              </w:rPr>
            </w:pPr>
          </w:p>
          <w:p w:rsidR="00317C65" w:rsidRPr="00997547" w:rsidRDefault="00317C65" w:rsidP="00317C65">
            <w:pPr>
              <w:ind w:left="1276" w:right="-427" w:hanging="709"/>
              <w:jc w:val="both"/>
              <w:rPr>
                <w:rFonts w:cs="Arial"/>
              </w:rPr>
            </w:pPr>
            <w:r w:rsidRPr="00997547">
              <w:rPr>
                <w:rFonts w:cs="Arial"/>
              </w:rPr>
              <w:t>2.1.6</w:t>
            </w:r>
            <w:r w:rsidRPr="00997547">
              <w:rPr>
                <w:rFonts w:cs="Arial"/>
              </w:rPr>
              <w:tab/>
            </w:r>
            <w:r>
              <w:rPr>
                <w:rFonts w:cs="Arial"/>
              </w:rPr>
              <w:t>I</w:t>
            </w:r>
            <w:r w:rsidRPr="00997547">
              <w:rPr>
                <w:rFonts w:cs="Arial"/>
              </w:rPr>
              <w:t xml:space="preserve">f successful, be awarded a certificate of achievement for the qualification associated with the </w:t>
            </w:r>
            <w:r>
              <w:t>a</w:t>
            </w:r>
            <w:r w:rsidRPr="00317C65">
              <w:t>pprenticeship</w:t>
            </w:r>
            <w:r w:rsidRPr="00997547">
              <w:rPr>
                <w:rFonts w:cs="Arial"/>
              </w:rPr>
              <w:t xml:space="preserve"> within 45 working days of the learner’s final assessment;</w:t>
            </w:r>
          </w:p>
          <w:p w:rsidR="00317C65" w:rsidRPr="00997547" w:rsidRDefault="00317C65" w:rsidP="00317C65">
            <w:pPr>
              <w:jc w:val="both"/>
              <w:rPr>
                <w:rFonts w:cs="Arial"/>
              </w:rPr>
            </w:pPr>
          </w:p>
          <w:p w:rsidR="00317C65" w:rsidRPr="00997547" w:rsidRDefault="00317C65" w:rsidP="00317C65">
            <w:pPr>
              <w:ind w:left="1276" w:right="-427" w:hanging="709"/>
              <w:jc w:val="both"/>
              <w:rPr>
                <w:rFonts w:cs="Arial"/>
              </w:rPr>
            </w:pPr>
            <w:r w:rsidRPr="00997547">
              <w:rPr>
                <w:rFonts w:cs="Arial"/>
              </w:rPr>
              <w:t>2.1.7</w:t>
            </w:r>
            <w:r w:rsidRPr="00997547">
              <w:rPr>
                <w:rFonts w:cs="Arial"/>
              </w:rPr>
              <w:tab/>
            </w:r>
            <w:r>
              <w:rPr>
                <w:rFonts w:cs="Arial"/>
              </w:rPr>
              <w:t>I</w:t>
            </w:r>
            <w:r w:rsidRPr="00997547">
              <w:rPr>
                <w:rFonts w:cs="Arial"/>
              </w:rPr>
              <w:t xml:space="preserve">n the case of a section 18(2) learner, receive the agreed </w:t>
            </w:r>
            <w:r>
              <w:t>a</w:t>
            </w:r>
            <w:r w:rsidRPr="00317C65">
              <w:t>pprenticeship</w:t>
            </w:r>
            <w:r w:rsidRPr="00997547">
              <w:rPr>
                <w:rFonts w:cs="Arial"/>
              </w:rPr>
              <w:t xml:space="preserve"> allowance for the duration of the </w:t>
            </w:r>
            <w:r>
              <w:t>a</w:t>
            </w:r>
            <w:r w:rsidRPr="00317C65">
              <w:t>pprenticeship</w:t>
            </w:r>
            <w:r w:rsidRPr="00997547">
              <w:rPr>
                <w:rFonts w:cs="Arial"/>
              </w:rPr>
              <w:t>;</w:t>
            </w:r>
          </w:p>
          <w:p w:rsidR="00317C65" w:rsidRPr="00997547" w:rsidRDefault="00317C65" w:rsidP="00317C65">
            <w:pPr>
              <w:jc w:val="both"/>
              <w:rPr>
                <w:rFonts w:cs="Arial"/>
              </w:rPr>
            </w:pPr>
          </w:p>
          <w:p w:rsidR="00317C65" w:rsidRPr="00997547" w:rsidRDefault="00317C65" w:rsidP="00317C65">
            <w:pPr>
              <w:ind w:left="1276" w:right="-427" w:hanging="709"/>
              <w:jc w:val="both"/>
              <w:rPr>
                <w:rFonts w:cs="Arial"/>
              </w:rPr>
            </w:pPr>
            <w:r w:rsidRPr="00997547">
              <w:rPr>
                <w:rFonts w:cs="Arial"/>
              </w:rPr>
              <w:t>2.1.8</w:t>
            </w:r>
            <w:r w:rsidRPr="00997547">
              <w:rPr>
                <w:rFonts w:cs="Arial"/>
              </w:rPr>
              <w:tab/>
            </w:r>
            <w:r>
              <w:rPr>
                <w:rFonts w:cs="Arial"/>
              </w:rPr>
              <w:t>R</w:t>
            </w:r>
            <w:r w:rsidRPr="00997547">
              <w:rPr>
                <w:rFonts w:cs="Arial"/>
              </w:rPr>
              <w:t xml:space="preserve">aise grievances in writing with the SETA or the ETQA accredited for the qualification   associated with the </w:t>
            </w:r>
            <w:r>
              <w:t>a</w:t>
            </w:r>
            <w:r w:rsidRPr="00317C65">
              <w:t>pprenticeship</w:t>
            </w:r>
            <w:r w:rsidRPr="00997547">
              <w:rPr>
                <w:rFonts w:cs="Arial"/>
              </w:rPr>
              <w:t xml:space="preserve"> concerning any shortcomings in the quality of the education and training under the </w:t>
            </w:r>
            <w:r>
              <w:t>a</w:t>
            </w:r>
            <w:r w:rsidRPr="00317C65">
              <w:t>pprenticeship</w:t>
            </w:r>
            <w:r w:rsidRPr="00997547">
              <w:rPr>
                <w:rFonts w:cs="Arial"/>
              </w:rPr>
              <w:t>.</w:t>
            </w:r>
          </w:p>
          <w:p w:rsidR="00317C65" w:rsidRPr="00997547" w:rsidRDefault="00317C65" w:rsidP="00317C65">
            <w:pPr>
              <w:rPr>
                <w:rFonts w:cs="Arial"/>
              </w:rPr>
            </w:pPr>
          </w:p>
          <w:p w:rsidR="00317C65" w:rsidRPr="009B5650" w:rsidRDefault="00317C65" w:rsidP="00317C65">
            <w:pPr>
              <w:ind w:left="567" w:hanging="567"/>
              <w:rPr>
                <w:rFonts w:cs="Arial"/>
                <w:b w:val="0"/>
              </w:rPr>
            </w:pPr>
            <w:r w:rsidRPr="009B5650">
              <w:rPr>
                <w:rFonts w:cs="Arial"/>
              </w:rPr>
              <w:t>2.2</w:t>
            </w:r>
            <w:r w:rsidRPr="00997547">
              <w:rPr>
                <w:rFonts w:cs="Arial"/>
              </w:rPr>
              <w:tab/>
            </w:r>
            <w:r w:rsidRPr="009B5650">
              <w:rPr>
                <w:rFonts w:cs="Arial"/>
              </w:rPr>
              <w:t>Duties of the Learner</w:t>
            </w:r>
          </w:p>
          <w:p w:rsidR="00317C65" w:rsidRPr="00997547" w:rsidRDefault="00317C65" w:rsidP="00317C65">
            <w:pPr>
              <w:rPr>
                <w:rFonts w:cs="Arial"/>
              </w:rPr>
            </w:pPr>
          </w:p>
          <w:p w:rsidR="00317C65" w:rsidRPr="00997547" w:rsidRDefault="00317C65" w:rsidP="00317C65">
            <w:pPr>
              <w:ind w:left="567"/>
              <w:rPr>
                <w:rFonts w:cs="Arial"/>
              </w:rPr>
            </w:pPr>
            <w:r w:rsidRPr="00997547">
              <w:rPr>
                <w:rFonts w:cs="Arial"/>
              </w:rPr>
              <w:t>The learner must:</w:t>
            </w:r>
          </w:p>
          <w:p w:rsidR="00317C65" w:rsidRPr="00997547" w:rsidRDefault="00317C65" w:rsidP="00317C65">
            <w:pPr>
              <w:ind w:left="1276" w:right="-427" w:hanging="709"/>
              <w:jc w:val="both"/>
              <w:rPr>
                <w:rFonts w:cs="Arial"/>
              </w:rPr>
            </w:pPr>
            <w:r w:rsidRPr="00997547">
              <w:rPr>
                <w:rFonts w:cs="Arial"/>
              </w:rPr>
              <w:t>2.2.1</w:t>
            </w:r>
            <w:r w:rsidRPr="00997547">
              <w:rPr>
                <w:rFonts w:cs="Arial"/>
              </w:rPr>
              <w:tab/>
            </w:r>
            <w:r>
              <w:rPr>
                <w:rFonts w:cs="Arial"/>
              </w:rPr>
              <w:t>C</w:t>
            </w:r>
            <w:r w:rsidRPr="00997547">
              <w:rPr>
                <w:rFonts w:cs="Arial"/>
              </w:rPr>
              <w:t xml:space="preserve">arry out all occupational related work for the employer required for the practical workplace experience activities specified in the </w:t>
            </w:r>
            <w:r>
              <w:t>a</w:t>
            </w:r>
            <w:r w:rsidRPr="00317C65">
              <w:t>pprenticeship</w:t>
            </w:r>
            <w:r w:rsidRPr="00997547">
              <w:rPr>
                <w:rFonts w:cs="Arial"/>
              </w:rPr>
              <w:t xml:space="preserve">; </w:t>
            </w:r>
          </w:p>
          <w:p w:rsidR="00317C65" w:rsidRPr="00997547" w:rsidRDefault="00317C65" w:rsidP="00317C65">
            <w:pPr>
              <w:jc w:val="both"/>
              <w:rPr>
                <w:rFonts w:cs="Arial"/>
              </w:rPr>
            </w:pPr>
          </w:p>
          <w:p w:rsidR="00317C65" w:rsidRPr="00997547" w:rsidRDefault="00317C65" w:rsidP="00317C65">
            <w:pPr>
              <w:ind w:left="1276" w:right="-427" w:hanging="709"/>
              <w:jc w:val="both"/>
              <w:rPr>
                <w:rFonts w:cs="Arial"/>
              </w:rPr>
            </w:pPr>
            <w:r w:rsidRPr="00997547">
              <w:rPr>
                <w:rFonts w:cs="Arial"/>
              </w:rPr>
              <w:t>2.2.2</w:t>
            </w:r>
            <w:r w:rsidRPr="00997547">
              <w:rPr>
                <w:rFonts w:cs="Arial"/>
              </w:rPr>
              <w:tab/>
            </w:r>
            <w:r>
              <w:rPr>
                <w:rFonts w:cs="Arial"/>
              </w:rPr>
              <w:t>C</w:t>
            </w:r>
            <w:r w:rsidRPr="00997547">
              <w:rPr>
                <w:rFonts w:cs="Arial"/>
              </w:rPr>
              <w:t>omply with the employer’s workplace policies and procedures;</w:t>
            </w:r>
          </w:p>
          <w:p w:rsidR="00317C65" w:rsidRPr="00997547" w:rsidRDefault="00317C65" w:rsidP="00317C65">
            <w:pPr>
              <w:jc w:val="both"/>
              <w:rPr>
                <w:rFonts w:cs="Arial"/>
              </w:rPr>
            </w:pPr>
          </w:p>
          <w:p w:rsidR="00317C65" w:rsidRPr="00997547" w:rsidRDefault="00317C65" w:rsidP="00317C65">
            <w:pPr>
              <w:ind w:left="1276" w:right="-427" w:hanging="709"/>
              <w:jc w:val="both"/>
              <w:rPr>
                <w:rFonts w:cs="Arial"/>
              </w:rPr>
            </w:pPr>
            <w:r w:rsidRPr="00997547">
              <w:rPr>
                <w:rFonts w:cs="Arial"/>
              </w:rPr>
              <w:t>2.2.3</w:t>
            </w:r>
            <w:r w:rsidRPr="00997547">
              <w:rPr>
                <w:rFonts w:cs="Arial"/>
              </w:rPr>
              <w:tab/>
              <w:t xml:space="preserve">be available for, and participate in, all structured learning and practical workplace experience activities required by the </w:t>
            </w:r>
            <w:r>
              <w:t>a</w:t>
            </w:r>
            <w:r w:rsidRPr="00317C65">
              <w:t>pprenticeship</w:t>
            </w:r>
            <w:r w:rsidRPr="00997547">
              <w:rPr>
                <w:rFonts w:cs="Arial"/>
              </w:rPr>
              <w:t>;</w:t>
            </w:r>
          </w:p>
          <w:p w:rsidR="00317C65" w:rsidRPr="00997547" w:rsidRDefault="00317C65" w:rsidP="00317C65">
            <w:pPr>
              <w:jc w:val="both"/>
              <w:rPr>
                <w:rFonts w:cs="Arial"/>
              </w:rPr>
            </w:pPr>
          </w:p>
          <w:p w:rsidR="00317C65" w:rsidRPr="00997547" w:rsidRDefault="00317C65" w:rsidP="00317C65">
            <w:pPr>
              <w:ind w:left="1276" w:right="-427" w:hanging="709"/>
              <w:jc w:val="both"/>
              <w:rPr>
                <w:rFonts w:cs="Arial"/>
              </w:rPr>
            </w:pPr>
            <w:r w:rsidRPr="00997547">
              <w:rPr>
                <w:rFonts w:cs="Arial"/>
              </w:rPr>
              <w:t>2.2.4</w:t>
            </w:r>
            <w:r w:rsidRPr="00997547">
              <w:rPr>
                <w:rFonts w:cs="Arial"/>
              </w:rPr>
              <w:tab/>
            </w:r>
            <w:r>
              <w:rPr>
                <w:rFonts w:cs="Arial"/>
              </w:rPr>
              <w:t>A</w:t>
            </w:r>
            <w:r w:rsidRPr="00997547">
              <w:rPr>
                <w:rFonts w:cs="Arial"/>
              </w:rPr>
              <w:t>ttend all theoretical learning sessions and practical learning activities with the training provider;</w:t>
            </w:r>
          </w:p>
          <w:p w:rsidR="00317C65" w:rsidRPr="00997547" w:rsidRDefault="00317C65" w:rsidP="00317C65">
            <w:pPr>
              <w:jc w:val="both"/>
              <w:rPr>
                <w:rFonts w:cs="Arial"/>
              </w:rPr>
            </w:pPr>
          </w:p>
          <w:p w:rsidR="00317C65" w:rsidRPr="00997547" w:rsidRDefault="00317C65" w:rsidP="00317C65">
            <w:pPr>
              <w:ind w:left="1276" w:right="-427" w:hanging="709"/>
              <w:jc w:val="both"/>
              <w:rPr>
                <w:rFonts w:cs="Arial"/>
              </w:rPr>
            </w:pPr>
            <w:r w:rsidRPr="00997547">
              <w:rPr>
                <w:rFonts w:cs="Arial"/>
              </w:rPr>
              <w:t>2.2.5</w:t>
            </w:r>
            <w:r w:rsidRPr="00997547">
              <w:rPr>
                <w:rFonts w:cs="Arial"/>
              </w:rPr>
              <w:tab/>
            </w:r>
            <w:r>
              <w:rPr>
                <w:rFonts w:cs="Arial"/>
              </w:rPr>
              <w:t>C</w:t>
            </w:r>
            <w:r w:rsidRPr="00997547">
              <w:rPr>
                <w:rFonts w:cs="Arial"/>
              </w:rPr>
              <w:t xml:space="preserve">omplete timesheets and projects and participate in any assessment activities that are required for the final assessment at the end of the </w:t>
            </w:r>
            <w:r>
              <w:t>a</w:t>
            </w:r>
            <w:r w:rsidRPr="00317C65">
              <w:t>pprenticeship</w:t>
            </w:r>
            <w:r w:rsidRPr="00997547">
              <w:rPr>
                <w:rFonts w:cs="Arial"/>
              </w:rPr>
              <w:t>; and</w:t>
            </w:r>
          </w:p>
          <w:p w:rsidR="00317C65" w:rsidRPr="00997547" w:rsidRDefault="00317C65" w:rsidP="00317C65">
            <w:pPr>
              <w:jc w:val="both"/>
              <w:rPr>
                <w:rFonts w:cs="Arial"/>
              </w:rPr>
            </w:pPr>
          </w:p>
          <w:p w:rsidR="00317C65" w:rsidRPr="00997547" w:rsidRDefault="00317C65" w:rsidP="00317C65">
            <w:pPr>
              <w:ind w:left="1418" w:right="-427" w:hanging="851"/>
              <w:jc w:val="both"/>
              <w:rPr>
                <w:rFonts w:cs="Arial"/>
              </w:rPr>
            </w:pPr>
            <w:r w:rsidRPr="00997547">
              <w:rPr>
                <w:rFonts w:cs="Arial"/>
              </w:rPr>
              <w:t>2.2.6</w:t>
            </w:r>
            <w:r w:rsidRPr="00997547">
              <w:rPr>
                <w:rFonts w:cs="Arial"/>
              </w:rPr>
              <w:tab/>
            </w:r>
            <w:r>
              <w:rPr>
                <w:rFonts w:cs="Arial"/>
              </w:rPr>
              <w:t>U</w:t>
            </w:r>
            <w:r w:rsidRPr="00997547">
              <w:rPr>
                <w:rFonts w:cs="Arial"/>
              </w:rPr>
              <w:t xml:space="preserve">ndertake all learning related to the </w:t>
            </w:r>
            <w:r>
              <w:t>a</w:t>
            </w:r>
            <w:r w:rsidRPr="00317C65">
              <w:t>pprenticeship</w:t>
            </w:r>
            <w:r w:rsidRPr="00997547">
              <w:rPr>
                <w:rFonts w:cs="Arial"/>
              </w:rPr>
              <w:t xml:space="preserve"> conscientiously.</w:t>
            </w:r>
          </w:p>
          <w:p w:rsidR="00317C65" w:rsidRPr="00997547" w:rsidRDefault="00317C65" w:rsidP="00317C65">
            <w:pPr>
              <w:rPr>
                <w:rFonts w:cs="Arial"/>
              </w:rPr>
            </w:pPr>
          </w:p>
          <w:p w:rsidR="00317C65" w:rsidRPr="00263D1B" w:rsidRDefault="00317C65" w:rsidP="00317C65">
            <w:pPr>
              <w:ind w:left="567" w:hanging="567"/>
              <w:rPr>
                <w:rFonts w:cs="Arial"/>
                <w:b w:val="0"/>
              </w:rPr>
            </w:pPr>
            <w:r w:rsidRPr="00263D1B">
              <w:rPr>
                <w:rFonts w:cs="Arial"/>
              </w:rPr>
              <w:t>2.3</w:t>
            </w:r>
            <w:r w:rsidRPr="00263D1B">
              <w:rPr>
                <w:rFonts w:cs="Arial"/>
              </w:rPr>
              <w:tab/>
              <w:t>Rights of the Employer</w:t>
            </w:r>
          </w:p>
          <w:p w:rsidR="00317C65" w:rsidRPr="00997547" w:rsidRDefault="00317C65" w:rsidP="00317C65">
            <w:pPr>
              <w:rPr>
                <w:rFonts w:cs="Arial"/>
              </w:rPr>
            </w:pPr>
          </w:p>
          <w:p w:rsidR="00317C65" w:rsidRPr="00997547" w:rsidRDefault="00317C65" w:rsidP="00317C65">
            <w:pPr>
              <w:ind w:left="567"/>
              <w:rPr>
                <w:rFonts w:cs="Arial"/>
              </w:rPr>
            </w:pPr>
            <w:r w:rsidRPr="00997547">
              <w:rPr>
                <w:rFonts w:cs="Arial"/>
              </w:rPr>
              <w:t>The employer has the right to require the learner to:</w:t>
            </w:r>
          </w:p>
          <w:p w:rsidR="00317C65" w:rsidRPr="00997547" w:rsidRDefault="00317C65" w:rsidP="00317C65">
            <w:pPr>
              <w:rPr>
                <w:rFonts w:cs="Arial"/>
              </w:rPr>
            </w:pPr>
          </w:p>
          <w:p w:rsidR="00317C65" w:rsidRPr="00997547" w:rsidRDefault="00317C65" w:rsidP="00317C65">
            <w:pPr>
              <w:ind w:left="1276" w:right="-427" w:hanging="709"/>
              <w:jc w:val="both"/>
              <w:rPr>
                <w:rFonts w:cs="Arial"/>
              </w:rPr>
            </w:pPr>
            <w:r w:rsidRPr="00997547">
              <w:rPr>
                <w:rFonts w:cs="Arial"/>
              </w:rPr>
              <w:t>2.3.1</w:t>
            </w:r>
            <w:r w:rsidRPr="00997547">
              <w:rPr>
                <w:rFonts w:cs="Arial"/>
              </w:rPr>
              <w:tab/>
            </w:r>
            <w:r>
              <w:rPr>
                <w:rFonts w:cs="Arial"/>
              </w:rPr>
              <w:t>P</w:t>
            </w:r>
            <w:r w:rsidRPr="00997547">
              <w:rPr>
                <w:rFonts w:cs="Arial"/>
              </w:rPr>
              <w:t>erform duties in terms of this Agreement; and</w:t>
            </w:r>
          </w:p>
          <w:p w:rsidR="00317C65" w:rsidRPr="00997547" w:rsidRDefault="00317C65" w:rsidP="00317C65">
            <w:pPr>
              <w:jc w:val="both"/>
              <w:rPr>
                <w:rFonts w:cs="Arial"/>
              </w:rPr>
            </w:pPr>
          </w:p>
          <w:p w:rsidR="00317C65" w:rsidRPr="00997547" w:rsidRDefault="00317C65" w:rsidP="00317C65">
            <w:pPr>
              <w:ind w:left="1276" w:right="-427" w:hanging="709"/>
              <w:jc w:val="both"/>
              <w:rPr>
                <w:rFonts w:cs="Arial"/>
              </w:rPr>
            </w:pPr>
            <w:r w:rsidRPr="00997547">
              <w:rPr>
                <w:rFonts w:cs="Arial"/>
              </w:rPr>
              <w:t>2.3.2</w:t>
            </w:r>
            <w:r w:rsidRPr="00997547">
              <w:rPr>
                <w:rFonts w:cs="Arial"/>
              </w:rPr>
              <w:tab/>
            </w:r>
            <w:r>
              <w:rPr>
                <w:rFonts w:cs="Arial"/>
              </w:rPr>
              <w:t>C</w:t>
            </w:r>
            <w:r w:rsidRPr="00997547">
              <w:rPr>
                <w:rFonts w:cs="Arial"/>
              </w:rPr>
              <w:t>omply with the rules and regulations concerning the employer’s workplace policies      and procedures.</w:t>
            </w:r>
          </w:p>
          <w:p w:rsidR="00317C65" w:rsidRPr="00997547" w:rsidRDefault="00317C65" w:rsidP="00317C65">
            <w:pPr>
              <w:rPr>
                <w:rFonts w:cs="Arial"/>
              </w:rPr>
            </w:pPr>
          </w:p>
          <w:p w:rsidR="00317C65" w:rsidRPr="00263D1B" w:rsidRDefault="00317C65" w:rsidP="00317C65">
            <w:pPr>
              <w:ind w:left="567" w:hanging="567"/>
              <w:rPr>
                <w:rFonts w:cs="Arial"/>
                <w:b w:val="0"/>
              </w:rPr>
            </w:pPr>
            <w:r w:rsidRPr="00263D1B">
              <w:rPr>
                <w:rFonts w:cs="Arial"/>
              </w:rPr>
              <w:t>2.4</w:t>
            </w:r>
            <w:r w:rsidRPr="00263D1B">
              <w:rPr>
                <w:rFonts w:cs="Arial"/>
              </w:rPr>
              <w:tab/>
              <w:t>Duties of the employer</w:t>
            </w:r>
          </w:p>
          <w:p w:rsidR="00317C65" w:rsidRPr="00997547" w:rsidRDefault="00317C65" w:rsidP="00317C65">
            <w:pPr>
              <w:rPr>
                <w:rFonts w:cs="Arial"/>
              </w:rPr>
            </w:pPr>
          </w:p>
          <w:p w:rsidR="00317C65" w:rsidRPr="00997547" w:rsidRDefault="00317C65" w:rsidP="00317C65">
            <w:pPr>
              <w:ind w:left="567"/>
              <w:rPr>
                <w:rFonts w:cs="Arial"/>
              </w:rPr>
            </w:pPr>
            <w:r w:rsidRPr="00997547">
              <w:rPr>
                <w:rFonts w:cs="Arial"/>
              </w:rPr>
              <w:t>The employer must:</w:t>
            </w:r>
          </w:p>
          <w:p w:rsidR="00317C65" w:rsidRPr="00997547" w:rsidRDefault="00317C65" w:rsidP="00317C65">
            <w:pPr>
              <w:rPr>
                <w:rFonts w:cs="Arial"/>
              </w:rPr>
            </w:pPr>
          </w:p>
          <w:p w:rsidR="00317C65" w:rsidRPr="00997547" w:rsidRDefault="00317C65" w:rsidP="00317C65">
            <w:pPr>
              <w:ind w:left="1276" w:right="-427" w:hanging="709"/>
              <w:jc w:val="both"/>
              <w:rPr>
                <w:rFonts w:cs="Arial"/>
              </w:rPr>
            </w:pPr>
            <w:r w:rsidRPr="00997547">
              <w:rPr>
                <w:rFonts w:cs="Arial"/>
              </w:rPr>
              <w:t>2.4.1</w:t>
            </w:r>
            <w:r w:rsidRPr="00997547">
              <w:rPr>
                <w:rFonts w:cs="Arial"/>
              </w:rPr>
              <w:tab/>
            </w:r>
            <w:r>
              <w:rPr>
                <w:rFonts w:cs="Arial"/>
              </w:rPr>
              <w:t>C</w:t>
            </w:r>
            <w:r w:rsidRPr="00997547">
              <w:rPr>
                <w:rFonts w:cs="Arial"/>
              </w:rPr>
              <w:t>omply with all duties in terms of the Skills Development Act and applicable legislation including:</w:t>
            </w:r>
          </w:p>
          <w:p w:rsidR="00317C65" w:rsidRPr="00997547" w:rsidRDefault="00317C65" w:rsidP="00317C65">
            <w:pPr>
              <w:rPr>
                <w:rFonts w:cs="Arial"/>
              </w:rPr>
            </w:pPr>
          </w:p>
          <w:p w:rsidR="00317C65" w:rsidRPr="00997547" w:rsidRDefault="00317C65" w:rsidP="00317C65">
            <w:pPr>
              <w:ind w:left="1560" w:right="-427" w:hanging="284"/>
              <w:jc w:val="both"/>
              <w:rPr>
                <w:rFonts w:cs="Arial"/>
              </w:rPr>
            </w:pPr>
            <w:r w:rsidRPr="00997547">
              <w:rPr>
                <w:rFonts w:cs="Arial"/>
              </w:rPr>
              <w:t>•</w:t>
            </w:r>
            <w:r w:rsidRPr="00997547">
              <w:rPr>
                <w:rFonts w:cs="Arial"/>
              </w:rPr>
              <w:tab/>
              <w:t>Basic Conditions of Employment Act, Act 75 of 1997;</w:t>
            </w:r>
          </w:p>
          <w:p w:rsidR="00317C65" w:rsidRPr="00997547" w:rsidRDefault="00317C65" w:rsidP="00317C65">
            <w:pPr>
              <w:jc w:val="both"/>
              <w:rPr>
                <w:rFonts w:cs="Arial"/>
              </w:rPr>
            </w:pPr>
          </w:p>
          <w:p w:rsidR="00317C65" w:rsidRPr="00997547" w:rsidRDefault="00317C65" w:rsidP="00317C65">
            <w:pPr>
              <w:ind w:left="1560" w:right="-427" w:hanging="284"/>
              <w:jc w:val="both"/>
              <w:rPr>
                <w:rFonts w:cs="Arial"/>
              </w:rPr>
            </w:pPr>
            <w:r w:rsidRPr="00997547">
              <w:rPr>
                <w:rFonts w:cs="Arial"/>
              </w:rPr>
              <w:t>•</w:t>
            </w:r>
            <w:r w:rsidRPr="00997547">
              <w:rPr>
                <w:rFonts w:cs="Arial"/>
              </w:rPr>
              <w:tab/>
              <w:t>Labour Relations Act, Act,  66 of 1995;</w:t>
            </w:r>
          </w:p>
          <w:p w:rsidR="00317C65" w:rsidRPr="00997547" w:rsidRDefault="00317C65" w:rsidP="00317C65">
            <w:pPr>
              <w:jc w:val="both"/>
              <w:rPr>
                <w:rFonts w:cs="Arial"/>
              </w:rPr>
            </w:pPr>
          </w:p>
          <w:p w:rsidR="00317C65" w:rsidRPr="00997547" w:rsidRDefault="00317C65" w:rsidP="00317C65">
            <w:pPr>
              <w:ind w:left="1560" w:right="-427" w:hanging="284"/>
              <w:jc w:val="both"/>
              <w:rPr>
                <w:rFonts w:cs="Arial"/>
              </w:rPr>
            </w:pPr>
            <w:r w:rsidRPr="00997547">
              <w:rPr>
                <w:rFonts w:cs="Arial"/>
              </w:rPr>
              <w:t>•</w:t>
            </w:r>
            <w:r w:rsidRPr="00997547">
              <w:rPr>
                <w:rFonts w:cs="Arial"/>
              </w:rPr>
              <w:tab/>
              <w:t>Employment Equity Act,  Act 55 of 1998;</w:t>
            </w:r>
          </w:p>
          <w:p w:rsidR="00317C65" w:rsidRPr="00997547" w:rsidRDefault="00317C65" w:rsidP="00317C65">
            <w:pPr>
              <w:jc w:val="both"/>
              <w:rPr>
                <w:rFonts w:cs="Arial"/>
              </w:rPr>
            </w:pPr>
          </w:p>
          <w:p w:rsidR="00317C65" w:rsidRPr="00997547" w:rsidRDefault="00317C65" w:rsidP="00317C65">
            <w:pPr>
              <w:ind w:left="1560" w:right="-427" w:hanging="284"/>
              <w:jc w:val="both"/>
              <w:rPr>
                <w:rFonts w:cs="Arial"/>
              </w:rPr>
            </w:pPr>
            <w:r w:rsidRPr="00997547">
              <w:rPr>
                <w:rFonts w:cs="Arial"/>
              </w:rPr>
              <w:t>•</w:t>
            </w:r>
            <w:r w:rsidRPr="00997547">
              <w:rPr>
                <w:rFonts w:cs="Arial"/>
              </w:rPr>
              <w:tab/>
              <w:t xml:space="preserve">Occupational Health and Safety Act, Act 85 of 1993 (or Mine Health and Safety Act 27 of </w:t>
            </w:r>
            <w:r w:rsidRPr="00997547">
              <w:rPr>
                <w:rFonts w:cs="Arial"/>
              </w:rPr>
              <w:lastRenderedPageBreak/>
              <w:t xml:space="preserve">1996);   </w:t>
            </w:r>
          </w:p>
          <w:p w:rsidR="00317C65" w:rsidRPr="00997547" w:rsidRDefault="00317C65" w:rsidP="00317C65">
            <w:pPr>
              <w:jc w:val="both"/>
              <w:rPr>
                <w:rFonts w:cs="Arial"/>
              </w:rPr>
            </w:pPr>
          </w:p>
          <w:p w:rsidR="00317C65" w:rsidRPr="00997547" w:rsidRDefault="00317C65" w:rsidP="00317C65">
            <w:pPr>
              <w:ind w:left="1560" w:right="-427" w:hanging="284"/>
              <w:jc w:val="both"/>
              <w:rPr>
                <w:rFonts w:cs="Arial"/>
              </w:rPr>
            </w:pPr>
            <w:r w:rsidRPr="00997547">
              <w:rPr>
                <w:rFonts w:cs="Arial"/>
              </w:rPr>
              <w:t>•</w:t>
            </w:r>
            <w:r w:rsidRPr="00997547">
              <w:rPr>
                <w:rFonts w:cs="Arial"/>
              </w:rPr>
              <w:tab/>
              <w:t>Compensation for Occupational Injuries and Diseases Act, Act 130 of 1993;</w:t>
            </w:r>
          </w:p>
          <w:p w:rsidR="00317C65" w:rsidRPr="00997547" w:rsidRDefault="00317C65" w:rsidP="00317C65">
            <w:pPr>
              <w:jc w:val="both"/>
              <w:rPr>
                <w:rFonts w:cs="Arial"/>
              </w:rPr>
            </w:pPr>
          </w:p>
          <w:p w:rsidR="00317C65" w:rsidRPr="00997547" w:rsidRDefault="00317C65" w:rsidP="00317C65">
            <w:pPr>
              <w:ind w:left="1560" w:right="-427" w:hanging="284"/>
              <w:jc w:val="both"/>
              <w:rPr>
                <w:rFonts w:cs="Arial"/>
              </w:rPr>
            </w:pPr>
            <w:r w:rsidRPr="00997547">
              <w:rPr>
                <w:rFonts w:cs="Arial"/>
              </w:rPr>
              <w:t>•</w:t>
            </w:r>
            <w:r w:rsidRPr="00997547">
              <w:rPr>
                <w:rFonts w:cs="Arial"/>
              </w:rPr>
              <w:tab/>
              <w:t>Unemployment Insurance Act, Act 30 of 1996</w:t>
            </w:r>
          </w:p>
          <w:p w:rsidR="00317C65" w:rsidRPr="00997547" w:rsidRDefault="00317C65" w:rsidP="00317C65">
            <w:pPr>
              <w:rPr>
                <w:rFonts w:cs="Arial"/>
              </w:rPr>
            </w:pPr>
          </w:p>
          <w:p w:rsidR="00317C65" w:rsidRPr="00997547" w:rsidRDefault="00317C65" w:rsidP="00317C65">
            <w:pPr>
              <w:ind w:left="1276" w:right="-427" w:hanging="709"/>
              <w:rPr>
                <w:rFonts w:cs="Arial"/>
              </w:rPr>
            </w:pPr>
            <w:r w:rsidRPr="00997547">
              <w:rPr>
                <w:rFonts w:cs="Arial"/>
              </w:rPr>
              <w:t>2.4.2</w:t>
            </w:r>
            <w:r w:rsidRPr="00997547">
              <w:rPr>
                <w:rFonts w:cs="Arial"/>
              </w:rPr>
              <w:tab/>
            </w:r>
            <w:r>
              <w:rPr>
                <w:rFonts w:cs="Arial"/>
              </w:rPr>
              <w:t>P</w:t>
            </w:r>
            <w:r w:rsidRPr="00997547">
              <w:rPr>
                <w:rFonts w:cs="Arial"/>
              </w:rPr>
              <w:t xml:space="preserve">rovide the facilities and resources required for the specified practical workplace experience activities of the </w:t>
            </w:r>
            <w:r>
              <w:t>a</w:t>
            </w:r>
            <w:r w:rsidRPr="00317C65">
              <w:t>pprenticeship</w:t>
            </w:r>
            <w:r w:rsidRPr="00997547">
              <w:rPr>
                <w:rFonts w:cs="Arial"/>
              </w:rPr>
              <w:t>;</w:t>
            </w:r>
          </w:p>
          <w:p w:rsidR="00317C65" w:rsidRPr="00997547" w:rsidRDefault="00317C65" w:rsidP="00317C65">
            <w:pPr>
              <w:ind w:left="1276" w:right="-427" w:hanging="709"/>
              <w:rPr>
                <w:rFonts w:cs="Arial"/>
              </w:rPr>
            </w:pPr>
            <w:r w:rsidRPr="00997547">
              <w:rPr>
                <w:rFonts w:cs="Arial"/>
              </w:rPr>
              <w:t>2.4.3</w:t>
            </w:r>
            <w:r w:rsidRPr="00997547">
              <w:rPr>
                <w:rFonts w:cs="Arial"/>
              </w:rPr>
              <w:tab/>
            </w:r>
            <w:r>
              <w:rPr>
                <w:rFonts w:cs="Arial"/>
              </w:rPr>
              <w:t>P</w:t>
            </w:r>
            <w:r w:rsidRPr="00997547">
              <w:rPr>
                <w:rFonts w:cs="Arial"/>
              </w:rPr>
              <w:t>rovide the learner with supervision, mentoring and coaching at work;</w:t>
            </w:r>
          </w:p>
          <w:p w:rsidR="00317C65" w:rsidRPr="00997547" w:rsidRDefault="00317C65" w:rsidP="00317C65">
            <w:pPr>
              <w:rPr>
                <w:rFonts w:cs="Arial"/>
              </w:rPr>
            </w:pPr>
          </w:p>
          <w:p w:rsidR="00317C65" w:rsidRPr="00997547" w:rsidRDefault="00317C65" w:rsidP="00317C65">
            <w:pPr>
              <w:ind w:left="1276" w:right="-427" w:hanging="709"/>
              <w:rPr>
                <w:rFonts w:cs="Arial"/>
              </w:rPr>
            </w:pPr>
            <w:r w:rsidRPr="00997547">
              <w:rPr>
                <w:rFonts w:cs="Arial"/>
              </w:rPr>
              <w:t>2.4.4</w:t>
            </w:r>
            <w:r w:rsidRPr="00997547">
              <w:rPr>
                <w:rFonts w:cs="Arial"/>
              </w:rPr>
              <w:tab/>
            </w:r>
            <w:r>
              <w:rPr>
                <w:rFonts w:cs="Arial"/>
              </w:rPr>
              <w:t>P</w:t>
            </w:r>
            <w:r w:rsidRPr="00997547">
              <w:rPr>
                <w:rFonts w:cs="Arial"/>
              </w:rPr>
              <w:t xml:space="preserve">rovide the learner with appropriate education and training to competently perform the specified workplace experience activities required by the </w:t>
            </w:r>
            <w:r>
              <w:t>a</w:t>
            </w:r>
            <w:r w:rsidRPr="00317C65">
              <w:t>pprenticeship</w:t>
            </w:r>
            <w:r w:rsidRPr="00997547">
              <w:rPr>
                <w:rFonts w:cs="Arial"/>
              </w:rPr>
              <w:t>;</w:t>
            </w:r>
          </w:p>
          <w:p w:rsidR="00317C65" w:rsidRPr="00997547" w:rsidRDefault="00317C65" w:rsidP="00317C65">
            <w:pPr>
              <w:rPr>
                <w:rFonts w:cs="Arial"/>
              </w:rPr>
            </w:pPr>
          </w:p>
          <w:p w:rsidR="00317C65" w:rsidRPr="00997547" w:rsidRDefault="00317C65" w:rsidP="00317C65">
            <w:pPr>
              <w:ind w:left="1276" w:right="-427" w:hanging="709"/>
              <w:rPr>
                <w:rFonts w:cs="Arial"/>
              </w:rPr>
            </w:pPr>
            <w:r w:rsidRPr="00997547">
              <w:rPr>
                <w:rFonts w:cs="Arial"/>
              </w:rPr>
              <w:t>2.4.5</w:t>
            </w:r>
            <w:r w:rsidRPr="00997547">
              <w:rPr>
                <w:rFonts w:cs="Arial"/>
              </w:rPr>
              <w:tab/>
            </w:r>
            <w:r>
              <w:rPr>
                <w:rFonts w:cs="Arial"/>
              </w:rPr>
              <w:t>R</w:t>
            </w:r>
            <w:r w:rsidRPr="00997547">
              <w:rPr>
                <w:rFonts w:cs="Arial"/>
              </w:rPr>
              <w:t xml:space="preserve">elease the learner during normal working hours to attend off-the-job structured learning required by the </w:t>
            </w:r>
            <w:r>
              <w:t>a</w:t>
            </w:r>
            <w:r w:rsidRPr="00317C65">
              <w:t>pprenticeship</w:t>
            </w:r>
            <w:r w:rsidRPr="00997547">
              <w:rPr>
                <w:rFonts w:cs="Arial"/>
              </w:rPr>
              <w:t>;</w:t>
            </w:r>
          </w:p>
          <w:p w:rsidR="00317C65" w:rsidRPr="00997547" w:rsidRDefault="00317C65" w:rsidP="00317C65">
            <w:pPr>
              <w:rPr>
                <w:rFonts w:cs="Arial"/>
              </w:rPr>
            </w:pPr>
          </w:p>
          <w:p w:rsidR="00317C65" w:rsidRPr="00997547" w:rsidRDefault="00317C65" w:rsidP="00317C65">
            <w:pPr>
              <w:ind w:left="1276" w:right="-427" w:hanging="709"/>
              <w:rPr>
                <w:rFonts w:cs="Arial"/>
              </w:rPr>
            </w:pPr>
            <w:r w:rsidRPr="00997547">
              <w:rPr>
                <w:rFonts w:cs="Arial"/>
              </w:rPr>
              <w:t>2.4.6</w:t>
            </w:r>
            <w:r w:rsidRPr="00997547">
              <w:rPr>
                <w:rFonts w:cs="Arial"/>
              </w:rPr>
              <w:tab/>
            </w:r>
            <w:r>
              <w:rPr>
                <w:rFonts w:cs="Arial"/>
              </w:rPr>
              <w:t>C</w:t>
            </w:r>
            <w:r w:rsidRPr="00997547">
              <w:rPr>
                <w:rFonts w:cs="Arial"/>
              </w:rPr>
              <w:t>onduct on-the-job assessment for the specified workplace experience activities, or cause it to be conducted;</w:t>
            </w:r>
          </w:p>
          <w:p w:rsidR="00317C65" w:rsidRPr="00997547" w:rsidRDefault="00317C65" w:rsidP="00317C65">
            <w:pPr>
              <w:rPr>
                <w:rFonts w:cs="Arial"/>
              </w:rPr>
            </w:pPr>
          </w:p>
          <w:p w:rsidR="00317C65" w:rsidRPr="00997547" w:rsidRDefault="00317C65" w:rsidP="00317C65">
            <w:pPr>
              <w:ind w:left="1276" w:right="-427" w:hanging="709"/>
              <w:rPr>
                <w:rFonts w:cs="Arial"/>
              </w:rPr>
            </w:pPr>
            <w:r w:rsidRPr="00997547">
              <w:rPr>
                <w:rFonts w:cs="Arial"/>
              </w:rPr>
              <w:t>2.4.7</w:t>
            </w:r>
            <w:r w:rsidRPr="00997547">
              <w:rPr>
                <w:rFonts w:cs="Arial"/>
              </w:rPr>
              <w:tab/>
            </w:r>
            <w:r>
              <w:rPr>
                <w:rFonts w:cs="Arial"/>
              </w:rPr>
              <w:t>K</w:t>
            </w:r>
            <w:r w:rsidRPr="00997547">
              <w:rPr>
                <w:rFonts w:cs="Arial"/>
              </w:rPr>
              <w:t>eep up to date records of workplace learning and periodically discuss progress with the learner and the training provider;</w:t>
            </w:r>
          </w:p>
          <w:p w:rsidR="00317C65" w:rsidRPr="00997547" w:rsidRDefault="00317C65" w:rsidP="00317C65">
            <w:pPr>
              <w:rPr>
                <w:rFonts w:cs="Arial"/>
              </w:rPr>
            </w:pPr>
          </w:p>
          <w:p w:rsidR="00317C65" w:rsidRPr="00997547" w:rsidRDefault="00317C65" w:rsidP="00317C65">
            <w:pPr>
              <w:ind w:left="1276" w:right="-427" w:hanging="709"/>
              <w:rPr>
                <w:rFonts w:cs="Arial"/>
              </w:rPr>
            </w:pPr>
            <w:r w:rsidRPr="00997547">
              <w:rPr>
                <w:rFonts w:cs="Arial"/>
              </w:rPr>
              <w:t>2.4.8</w:t>
            </w:r>
            <w:r w:rsidRPr="00997547">
              <w:rPr>
                <w:rFonts w:cs="Arial"/>
              </w:rPr>
              <w:tab/>
            </w:r>
            <w:r>
              <w:rPr>
                <w:rFonts w:cs="Arial"/>
              </w:rPr>
              <w:t>I</w:t>
            </w:r>
            <w:r w:rsidRPr="00997547">
              <w:rPr>
                <w:rFonts w:cs="Arial"/>
              </w:rPr>
              <w:t>f the learner was  not in the employment of the employer at the time of concluding this Agreement-</w:t>
            </w:r>
          </w:p>
          <w:p w:rsidR="00317C65" w:rsidRPr="00997547" w:rsidRDefault="00317C65" w:rsidP="00317C65">
            <w:pPr>
              <w:rPr>
                <w:rFonts w:cs="Arial"/>
              </w:rPr>
            </w:pPr>
          </w:p>
          <w:p w:rsidR="00317C65" w:rsidRPr="00997547" w:rsidRDefault="00317C65" w:rsidP="00317C65">
            <w:pPr>
              <w:ind w:left="1560" w:right="-427" w:hanging="284"/>
              <w:rPr>
                <w:rFonts w:cs="Arial"/>
              </w:rPr>
            </w:pPr>
            <w:r w:rsidRPr="00997547">
              <w:rPr>
                <w:rFonts w:cs="Arial"/>
              </w:rPr>
              <w:t>•</w:t>
            </w:r>
            <w:r w:rsidRPr="00997547">
              <w:rPr>
                <w:rFonts w:cs="Arial"/>
              </w:rPr>
              <w:tab/>
              <w:t xml:space="preserve">enter into a contract of employment with the learner for the duration of the </w:t>
            </w:r>
            <w:r>
              <w:t>a</w:t>
            </w:r>
            <w:r w:rsidRPr="00317C65">
              <w:t>pprenticeship</w:t>
            </w:r>
            <w:r w:rsidRPr="00997547">
              <w:rPr>
                <w:rFonts w:cs="Arial"/>
              </w:rPr>
              <w:t xml:space="preserve">; </w:t>
            </w:r>
          </w:p>
          <w:p w:rsidR="00317C65" w:rsidRPr="00997547" w:rsidRDefault="00317C65" w:rsidP="00317C65">
            <w:pPr>
              <w:rPr>
                <w:rFonts w:cs="Arial"/>
              </w:rPr>
            </w:pPr>
          </w:p>
          <w:p w:rsidR="00317C65" w:rsidRPr="00997547" w:rsidRDefault="00317C65" w:rsidP="00317C65">
            <w:pPr>
              <w:ind w:left="1560" w:right="-427" w:hanging="284"/>
              <w:rPr>
                <w:rFonts w:cs="Arial"/>
              </w:rPr>
            </w:pPr>
            <w:r w:rsidRPr="00997547">
              <w:rPr>
                <w:rFonts w:cs="Arial"/>
              </w:rPr>
              <w:t>•</w:t>
            </w:r>
            <w:r w:rsidRPr="00997547">
              <w:rPr>
                <w:rFonts w:cs="Arial"/>
              </w:rPr>
              <w:tab/>
              <w:t>advise the learner of the terms and conditions of his or her employment, including the learners allowance; and</w:t>
            </w:r>
          </w:p>
          <w:p w:rsidR="00317C65" w:rsidRPr="00997547" w:rsidRDefault="00317C65" w:rsidP="00317C65">
            <w:pPr>
              <w:rPr>
                <w:rFonts w:cs="Arial"/>
              </w:rPr>
            </w:pPr>
          </w:p>
          <w:p w:rsidR="00317C65" w:rsidRPr="00997547" w:rsidRDefault="00317C65" w:rsidP="00317C65">
            <w:pPr>
              <w:ind w:left="1560" w:right="-427" w:hanging="284"/>
              <w:rPr>
                <w:rFonts w:cs="Arial"/>
              </w:rPr>
            </w:pPr>
            <w:r w:rsidRPr="00997547">
              <w:rPr>
                <w:rFonts w:cs="Arial"/>
              </w:rPr>
              <w:t>•</w:t>
            </w:r>
            <w:r w:rsidRPr="00997547">
              <w:rPr>
                <w:rFonts w:cs="Arial"/>
              </w:rPr>
              <w:tab/>
              <w:t xml:space="preserve">advise the learner of the employer’s workplace policies and procedures. </w:t>
            </w:r>
          </w:p>
          <w:p w:rsidR="00317C65" w:rsidRPr="00997547" w:rsidRDefault="00317C65" w:rsidP="00317C65">
            <w:pPr>
              <w:rPr>
                <w:rFonts w:cs="Arial"/>
              </w:rPr>
            </w:pPr>
          </w:p>
          <w:p w:rsidR="00317C65" w:rsidRPr="00997547" w:rsidRDefault="00317C65" w:rsidP="00317C65">
            <w:pPr>
              <w:ind w:left="1276" w:right="-427" w:hanging="709"/>
              <w:rPr>
                <w:rFonts w:cs="Arial"/>
              </w:rPr>
            </w:pPr>
            <w:r w:rsidRPr="00997547">
              <w:rPr>
                <w:rFonts w:cs="Arial"/>
              </w:rPr>
              <w:t>2.4.9</w:t>
            </w:r>
            <w:r w:rsidRPr="00997547">
              <w:rPr>
                <w:rFonts w:cs="Arial"/>
              </w:rPr>
              <w:tab/>
            </w:r>
            <w:r>
              <w:rPr>
                <w:rFonts w:cs="Arial"/>
              </w:rPr>
              <w:t>P</w:t>
            </w:r>
            <w:r w:rsidRPr="00997547">
              <w:rPr>
                <w:rFonts w:cs="Arial"/>
              </w:rPr>
              <w:t xml:space="preserve">ay the learner the agreed learner allowance for the duration of the </w:t>
            </w:r>
            <w:r>
              <w:t>a</w:t>
            </w:r>
            <w:r w:rsidRPr="00317C65">
              <w:t>pprenticeship</w:t>
            </w:r>
            <w:r w:rsidRPr="00997547">
              <w:rPr>
                <w:rFonts w:cs="Arial"/>
              </w:rPr>
              <w:t>;</w:t>
            </w:r>
          </w:p>
          <w:p w:rsidR="00317C65" w:rsidRPr="00997547" w:rsidRDefault="00317C65" w:rsidP="00317C65">
            <w:pPr>
              <w:rPr>
                <w:rFonts w:cs="Arial"/>
              </w:rPr>
            </w:pPr>
          </w:p>
          <w:p w:rsidR="00317C65" w:rsidRPr="00997547" w:rsidRDefault="00317C65" w:rsidP="00317C65">
            <w:pPr>
              <w:ind w:left="1276" w:right="-427" w:hanging="709"/>
              <w:rPr>
                <w:rFonts w:cs="Arial"/>
              </w:rPr>
            </w:pPr>
            <w:r w:rsidRPr="00997547">
              <w:rPr>
                <w:rFonts w:cs="Arial"/>
              </w:rPr>
              <w:t>2.4.10</w:t>
            </w:r>
            <w:r w:rsidRPr="00997547">
              <w:rPr>
                <w:rFonts w:cs="Arial"/>
              </w:rPr>
              <w:tab/>
            </w:r>
            <w:r>
              <w:rPr>
                <w:rFonts w:cs="Arial"/>
              </w:rPr>
              <w:t>A</w:t>
            </w:r>
            <w:r w:rsidRPr="00997547">
              <w:rPr>
                <w:rFonts w:cs="Arial"/>
              </w:rPr>
              <w:t>pply the same disciplinary, grievance and dispute resolution procedures to the learner as to any other employee;</w:t>
            </w:r>
          </w:p>
          <w:p w:rsidR="00317C65" w:rsidRPr="00997547" w:rsidRDefault="00317C65" w:rsidP="00317C65">
            <w:pPr>
              <w:rPr>
                <w:rFonts w:cs="Arial"/>
              </w:rPr>
            </w:pPr>
          </w:p>
          <w:p w:rsidR="00317C65" w:rsidRPr="00997547" w:rsidRDefault="00317C65" w:rsidP="00317C65">
            <w:pPr>
              <w:ind w:left="1276" w:right="-427" w:hanging="709"/>
              <w:rPr>
                <w:rFonts w:cs="Arial"/>
              </w:rPr>
            </w:pPr>
            <w:r w:rsidRPr="00997547">
              <w:rPr>
                <w:rFonts w:cs="Arial"/>
              </w:rPr>
              <w:t>2.4.11</w:t>
            </w:r>
            <w:r w:rsidRPr="00997547">
              <w:rPr>
                <w:rFonts w:cs="Arial"/>
              </w:rPr>
              <w:tab/>
            </w:r>
            <w:r>
              <w:rPr>
                <w:rFonts w:cs="Arial"/>
              </w:rPr>
              <w:t>S</w:t>
            </w:r>
            <w:r w:rsidRPr="00997547">
              <w:rPr>
                <w:rFonts w:cs="Arial"/>
              </w:rPr>
              <w:t xml:space="preserve">ubmit the signed </w:t>
            </w:r>
            <w:r>
              <w:t>a</w:t>
            </w:r>
            <w:r w:rsidRPr="00317C65">
              <w:t>pprenticeship</w:t>
            </w:r>
            <w:r w:rsidRPr="00997547">
              <w:rPr>
                <w:rFonts w:cs="Arial"/>
              </w:rPr>
              <w:t xml:space="preserve"> agreement to the SETA for registration; </w:t>
            </w:r>
          </w:p>
          <w:p w:rsidR="00317C65" w:rsidRPr="00997547" w:rsidRDefault="00317C65" w:rsidP="00317C65">
            <w:pPr>
              <w:ind w:left="1276" w:right="-427" w:hanging="709"/>
              <w:rPr>
                <w:rFonts w:cs="Arial"/>
              </w:rPr>
            </w:pPr>
            <w:r w:rsidRPr="00997547">
              <w:rPr>
                <w:rFonts w:cs="Arial"/>
              </w:rPr>
              <w:t>2.4.12</w:t>
            </w:r>
            <w:r w:rsidRPr="00997547">
              <w:rPr>
                <w:rFonts w:cs="Arial"/>
              </w:rPr>
              <w:tab/>
            </w:r>
            <w:r>
              <w:rPr>
                <w:rFonts w:cs="Arial"/>
              </w:rPr>
              <w:t>S</w:t>
            </w:r>
            <w:r w:rsidRPr="00997547">
              <w:rPr>
                <w:rFonts w:cs="Arial"/>
              </w:rPr>
              <w:t>ubmit records as required by the ETQA Body.</w:t>
            </w:r>
          </w:p>
          <w:p w:rsidR="00317C65" w:rsidRPr="00997547" w:rsidRDefault="00317C65" w:rsidP="00317C65">
            <w:pPr>
              <w:rPr>
                <w:rFonts w:cs="Arial"/>
              </w:rPr>
            </w:pPr>
          </w:p>
          <w:p w:rsidR="00317C65" w:rsidRPr="007B0084" w:rsidRDefault="00317C65" w:rsidP="007706FA">
            <w:pPr>
              <w:rPr>
                <w:rFonts w:cs="Arial"/>
                <w:b w:val="0"/>
              </w:rPr>
            </w:pPr>
          </w:p>
        </w:tc>
      </w:tr>
      <w:tr w:rsidR="00317C65" w:rsidTr="00317C65">
        <w:trPr>
          <w:cnfStyle w:val="000000100000"/>
          <w:trHeight w:val="323"/>
        </w:trPr>
        <w:tc>
          <w:tcPr>
            <w:cnfStyle w:val="001000000000"/>
            <w:tcW w:w="10311" w:type="dxa"/>
            <w:gridSpan w:val="12"/>
          </w:tcPr>
          <w:p w:rsidR="00317C65" w:rsidRPr="007B0084" w:rsidRDefault="00317C65" w:rsidP="007706FA">
            <w:pPr>
              <w:rPr>
                <w:rFonts w:cs="Arial"/>
                <w:b w:val="0"/>
              </w:rPr>
            </w:pPr>
            <w:r w:rsidRPr="007B0084">
              <w:rPr>
                <w:rFonts w:cs="Arial"/>
              </w:rPr>
              <w:lastRenderedPageBreak/>
              <w:t>PART B:  DETAILS OF THE LEARNERSHIP AND THE PARTIES TO THIS AGREEMENT</w:t>
            </w:r>
          </w:p>
        </w:tc>
      </w:tr>
      <w:tr w:rsidR="00317C65" w:rsidTr="00317C65">
        <w:trPr>
          <w:trHeight w:val="618"/>
        </w:trPr>
        <w:tc>
          <w:tcPr>
            <w:cnfStyle w:val="001000000000"/>
            <w:tcW w:w="10311" w:type="dxa"/>
            <w:gridSpan w:val="12"/>
          </w:tcPr>
          <w:p w:rsidR="00317C65" w:rsidRPr="007B0084" w:rsidRDefault="00317C65" w:rsidP="007706FA">
            <w:pPr>
              <w:rPr>
                <w:rFonts w:cs="Arial"/>
                <w:b w:val="0"/>
              </w:rPr>
            </w:pPr>
            <w:r w:rsidRPr="007B0084">
              <w:rPr>
                <w:rFonts w:cs="Arial"/>
              </w:rPr>
              <w:t>Please Note:</w:t>
            </w:r>
          </w:p>
        </w:tc>
      </w:tr>
      <w:tr w:rsidR="00317C65" w:rsidTr="00317C65">
        <w:trPr>
          <w:cnfStyle w:val="000000100000"/>
          <w:trHeight w:hRule="exact" w:val="947"/>
        </w:trPr>
        <w:tc>
          <w:tcPr>
            <w:cnfStyle w:val="001000000000"/>
            <w:tcW w:w="698" w:type="dxa"/>
          </w:tcPr>
          <w:p w:rsidR="00317C65" w:rsidRPr="002330B6" w:rsidRDefault="00317C65" w:rsidP="007706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613" w:type="dxa"/>
            <w:gridSpan w:val="11"/>
          </w:tcPr>
          <w:p w:rsidR="00317C65" w:rsidRDefault="00317C65" w:rsidP="007706FA">
            <w:pPr>
              <w:cnfStyle w:val="000000100000"/>
              <w:rPr>
                <w:rFonts w:cs="Arial"/>
              </w:rPr>
            </w:pPr>
            <w:r w:rsidRPr="00997547">
              <w:rPr>
                <w:rFonts w:cs="Arial"/>
              </w:rPr>
              <w:t xml:space="preserve">This form should be used to register Learners in all </w:t>
            </w:r>
            <w:r>
              <w:t>a</w:t>
            </w:r>
            <w:r w:rsidRPr="00317C65">
              <w:t>pprenticeship</w:t>
            </w:r>
            <w:r w:rsidRPr="00997547">
              <w:rPr>
                <w:rFonts w:cs="Arial"/>
              </w:rPr>
              <w:t xml:space="preserve"> including learners in </w:t>
            </w:r>
            <w:r>
              <w:t>a</w:t>
            </w:r>
            <w:r w:rsidRPr="00317C65">
              <w:t>pprenticeship</w:t>
            </w:r>
            <w:r w:rsidRPr="00997547">
              <w:rPr>
                <w:rFonts w:cs="Arial"/>
              </w:rPr>
              <w:t xml:space="preserve"> culminating in a trade test as well as learners on </w:t>
            </w:r>
            <w:r>
              <w:t>a</w:t>
            </w:r>
            <w:r w:rsidRPr="00317C65">
              <w:t>pprenticeship</w:t>
            </w:r>
            <w:r w:rsidRPr="00997547">
              <w:rPr>
                <w:rFonts w:cs="Arial"/>
              </w:rPr>
              <w:t xml:space="preserve"> culminating in an NQF qualification </w:t>
            </w:r>
          </w:p>
          <w:p w:rsidR="00317C65" w:rsidRDefault="00317C65" w:rsidP="007706FA">
            <w:pPr>
              <w:cnfStyle w:val="000000100000"/>
              <w:rPr>
                <w:rFonts w:cs="Arial"/>
              </w:rPr>
            </w:pPr>
          </w:p>
          <w:p w:rsidR="00317C65" w:rsidRDefault="00317C65" w:rsidP="007706FA">
            <w:pPr>
              <w:cnfStyle w:val="000000100000"/>
              <w:rPr>
                <w:rFonts w:cs="Arial"/>
              </w:rPr>
            </w:pPr>
          </w:p>
          <w:p w:rsidR="00317C65" w:rsidRDefault="00317C65" w:rsidP="007706FA">
            <w:pPr>
              <w:cnfStyle w:val="000000100000"/>
              <w:rPr>
                <w:rFonts w:cs="Arial"/>
              </w:rPr>
            </w:pPr>
          </w:p>
          <w:p w:rsidR="00317C65" w:rsidRDefault="00317C65" w:rsidP="007706FA">
            <w:pPr>
              <w:cnfStyle w:val="000000100000"/>
              <w:rPr>
                <w:rFonts w:cs="Arial"/>
              </w:rPr>
            </w:pPr>
          </w:p>
          <w:p w:rsidR="00317C65" w:rsidRPr="002330B6" w:rsidRDefault="00317C65" w:rsidP="007706FA">
            <w:pPr>
              <w:cnfStyle w:val="000000100000"/>
              <w:rPr>
                <w:rFonts w:cs="Arial"/>
              </w:rPr>
            </w:pPr>
            <w:r w:rsidRPr="00997547">
              <w:rPr>
                <w:rFonts w:cs="Arial"/>
              </w:rPr>
              <w:t>registered by SAQA</w:t>
            </w:r>
          </w:p>
        </w:tc>
      </w:tr>
      <w:tr w:rsidR="00317C65" w:rsidTr="00317C65">
        <w:trPr>
          <w:trHeight w:hRule="exact" w:val="1354"/>
        </w:trPr>
        <w:tc>
          <w:tcPr>
            <w:cnfStyle w:val="001000000000"/>
            <w:tcW w:w="698" w:type="dxa"/>
          </w:tcPr>
          <w:p w:rsidR="00317C65" w:rsidRPr="002330B6" w:rsidRDefault="00317C65" w:rsidP="007706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</w:p>
        </w:tc>
        <w:tc>
          <w:tcPr>
            <w:tcW w:w="9613" w:type="dxa"/>
            <w:gridSpan w:val="11"/>
          </w:tcPr>
          <w:p w:rsidR="00317C65" w:rsidRDefault="00317C65" w:rsidP="007706FA">
            <w:pPr>
              <w:cnfStyle w:val="000000000000"/>
              <w:rPr>
                <w:rFonts w:cs="Arial"/>
              </w:rPr>
            </w:pPr>
            <w:r w:rsidRPr="00997547">
              <w:rPr>
                <w:rFonts w:cs="Arial"/>
              </w:rPr>
              <w:t xml:space="preserve">This form must not be altered but completed as is. Insert certified copies as required in the </w:t>
            </w:r>
            <w:r w:rsidRPr="00997547">
              <w:rPr>
                <w:rFonts w:cs="Arial"/>
              </w:rPr>
              <w:t>Annexure</w:t>
            </w:r>
            <w:r w:rsidRPr="00997547">
              <w:rPr>
                <w:rFonts w:cs="Arial"/>
              </w:rPr>
              <w:t xml:space="preserve"> provided for separately. Note that both documents must be completed and submitted </w:t>
            </w:r>
          </w:p>
          <w:p w:rsidR="00317C65" w:rsidRPr="002330B6" w:rsidRDefault="00317C65" w:rsidP="007706FA">
            <w:pPr>
              <w:cnfStyle w:val="000000000000"/>
              <w:rPr>
                <w:rFonts w:cs="Arial"/>
              </w:rPr>
            </w:pPr>
            <w:r w:rsidRPr="00997547">
              <w:rPr>
                <w:rFonts w:cs="Arial"/>
              </w:rPr>
              <w:t xml:space="preserve">to the CHIETA (this </w:t>
            </w:r>
            <w:r>
              <w:t>a</w:t>
            </w:r>
            <w:r w:rsidRPr="00317C65">
              <w:t>pprenticeship</w:t>
            </w:r>
            <w:r w:rsidRPr="00997547">
              <w:rPr>
                <w:rFonts w:cs="Arial"/>
              </w:rPr>
              <w:t xml:space="preserve"> Agreement Form and the required </w:t>
            </w:r>
            <w:r w:rsidRPr="00997547">
              <w:rPr>
                <w:rFonts w:cs="Arial"/>
              </w:rPr>
              <w:t>Annexure</w:t>
            </w:r>
            <w:r w:rsidRPr="00997547">
              <w:rPr>
                <w:rFonts w:cs="Arial"/>
              </w:rPr>
              <w:t>)</w:t>
            </w:r>
          </w:p>
        </w:tc>
      </w:tr>
      <w:tr w:rsidR="00317C65" w:rsidTr="00317C65">
        <w:trPr>
          <w:cnfStyle w:val="000000100000"/>
          <w:trHeight w:hRule="exact" w:val="1186"/>
        </w:trPr>
        <w:tc>
          <w:tcPr>
            <w:cnfStyle w:val="001000000000"/>
            <w:tcW w:w="698" w:type="dxa"/>
          </w:tcPr>
          <w:p w:rsidR="00317C65" w:rsidRPr="002330B6" w:rsidRDefault="00317C65" w:rsidP="007706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9613" w:type="dxa"/>
            <w:gridSpan w:val="11"/>
          </w:tcPr>
          <w:p w:rsidR="00317C65" w:rsidRPr="00997547" w:rsidRDefault="00317C65" w:rsidP="007706FA">
            <w:pPr>
              <w:cnfStyle w:val="000000100000"/>
              <w:rPr>
                <w:rFonts w:cs="Arial"/>
              </w:rPr>
            </w:pPr>
            <w:r w:rsidRPr="00997547">
              <w:rPr>
                <w:rFonts w:cs="Arial"/>
              </w:rPr>
              <w:t>The Skills Development Amendment Act No. 37, 2008: Definitions:</w:t>
            </w:r>
          </w:p>
          <w:p w:rsidR="00317C65" w:rsidRPr="002330B6" w:rsidRDefault="00317C65" w:rsidP="007706FA">
            <w:pPr>
              <w:cnfStyle w:val="000000100000"/>
              <w:rPr>
                <w:rFonts w:cs="Arial"/>
              </w:rPr>
            </w:pPr>
            <w:r w:rsidRPr="00997547">
              <w:rPr>
                <w:rFonts w:cs="Arial"/>
              </w:rPr>
              <w:t xml:space="preserve"> # ‘apprenticeship’ means a </w:t>
            </w:r>
            <w:r>
              <w:t>a</w:t>
            </w:r>
            <w:r w:rsidRPr="00317C65">
              <w:t>pprenticeship</w:t>
            </w:r>
            <w:r w:rsidRPr="00997547">
              <w:rPr>
                <w:rFonts w:cs="Arial"/>
              </w:rPr>
              <w:t xml:space="preserve"> in respect of a listed trade, and includes a trade-test in respect of that trade;* ‘</w:t>
            </w:r>
            <w:r>
              <w:t>a</w:t>
            </w:r>
            <w:r w:rsidRPr="00317C65">
              <w:t>pprenticeship</w:t>
            </w:r>
            <w:r w:rsidRPr="00997547">
              <w:rPr>
                <w:rFonts w:cs="Arial"/>
              </w:rPr>
              <w:t>’ includes an apprenticeship;</w:t>
            </w:r>
          </w:p>
        </w:tc>
      </w:tr>
      <w:tr w:rsidR="00317C65" w:rsidTr="00317C65">
        <w:trPr>
          <w:trHeight w:hRule="exact" w:val="1525"/>
        </w:trPr>
        <w:tc>
          <w:tcPr>
            <w:cnfStyle w:val="001000000000"/>
            <w:tcW w:w="698" w:type="dxa"/>
          </w:tcPr>
          <w:p w:rsidR="00317C65" w:rsidRPr="002330B6" w:rsidRDefault="00317C65" w:rsidP="007706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9613" w:type="dxa"/>
            <w:gridSpan w:val="11"/>
          </w:tcPr>
          <w:p w:rsidR="00317C65" w:rsidRPr="002330B6" w:rsidRDefault="00317C65" w:rsidP="007706FA">
            <w:pPr>
              <w:cnfStyle w:val="000000000000"/>
              <w:rPr>
                <w:rFonts w:cs="Arial"/>
              </w:rPr>
            </w:pPr>
            <w:r w:rsidRPr="00997547">
              <w:rPr>
                <w:rFonts w:cs="Arial"/>
              </w:rPr>
              <w:t xml:space="preserve">All parties and their respective witnesses must initial each page of this Agreement and the </w:t>
            </w:r>
            <w:r w:rsidRPr="00997547">
              <w:rPr>
                <w:rFonts w:cs="Arial"/>
              </w:rPr>
              <w:t>Annexure</w:t>
            </w:r>
            <w:r w:rsidRPr="00997547">
              <w:rPr>
                <w:rFonts w:cs="Arial"/>
              </w:rPr>
              <w:t xml:space="preserve"> and sign the relevant sections thereof: (learner, provider, employer and witnesses must sign and initial each page, where the learner is a minor then the parent or guardian must also sign and initial each page of this agreement and </w:t>
            </w:r>
            <w:r w:rsidRPr="00997547">
              <w:rPr>
                <w:rFonts w:cs="Arial"/>
              </w:rPr>
              <w:t>annexure</w:t>
            </w:r>
            <w:r w:rsidRPr="00997547">
              <w:rPr>
                <w:rFonts w:cs="Arial"/>
              </w:rPr>
              <w:t>).</w:t>
            </w:r>
          </w:p>
        </w:tc>
      </w:tr>
    </w:tbl>
    <w:p w:rsidR="00317C65" w:rsidRDefault="00317C65"/>
    <w:p w:rsidR="00317C65" w:rsidRPr="00317C65" w:rsidRDefault="00317C65" w:rsidP="00317C65"/>
    <w:p w:rsidR="00317C65" w:rsidRPr="00317C65" w:rsidRDefault="00317C65" w:rsidP="00317C65"/>
    <w:p w:rsidR="00317C65" w:rsidRPr="00317C65" w:rsidRDefault="00317C65" w:rsidP="00317C65"/>
    <w:p w:rsidR="00317C65" w:rsidRPr="00317C65" w:rsidRDefault="00317C65" w:rsidP="00317C65"/>
    <w:p w:rsidR="00317C65" w:rsidRPr="00317C65" w:rsidRDefault="00317C65" w:rsidP="00317C65"/>
    <w:p w:rsidR="00317C65" w:rsidRPr="00317C65" w:rsidRDefault="00317C65" w:rsidP="00317C65"/>
    <w:p w:rsidR="00317C65" w:rsidRPr="00317C65" w:rsidRDefault="00317C65" w:rsidP="00317C65"/>
    <w:p w:rsidR="00317C65" w:rsidRPr="00317C65" w:rsidRDefault="00317C65" w:rsidP="00317C65"/>
    <w:p w:rsidR="00317C65" w:rsidRPr="00317C65" w:rsidRDefault="00317C65" w:rsidP="00317C65">
      <w:pPr>
        <w:ind w:left="-450" w:firstLine="450"/>
      </w:pPr>
    </w:p>
    <w:p w:rsidR="00317C65" w:rsidRPr="00317C65" w:rsidRDefault="00317C65" w:rsidP="00317C65"/>
    <w:p w:rsidR="00317C65" w:rsidRDefault="00317C65" w:rsidP="00317C65"/>
    <w:p w:rsidR="00356B94" w:rsidRPr="00317C65" w:rsidRDefault="00356B94" w:rsidP="00317C65"/>
    <w:sectPr w:rsidR="00356B94" w:rsidRPr="00317C65" w:rsidSect="00317C65">
      <w:pgSz w:w="12240" w:h="15840"/>
      <w:pgMar w:top="720" w:right="900" w:bottom="1080" w:left="90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17C65"/>
    <w:rsid w:val="00317C65"/>
    <w:rsid w:val="0035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C65"/>
    <w:pPr>
      <w:spacing w:after="0" w:line="240" w:lineRule="auto"/>
    </w:pPr>
    <w:rPr>
      <w:rFonts w:eastAsiaTheme="minorHAnsi"/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-Accent6">
    <w:name w:val="Medium Grid 2 Accent 6"/>
    <w:basedOn w:val="TableNormal"/>
    <w:uiPriority w:val="68"/>
    <w:rsid w:val="00317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913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2</cp:revision>
  <dcterms:created xsi:type="dcterms:W3CDTF">2016-12-28T09:33:00Z</dcterms:created>
  <dcterms:modified xsi:type="dcterms:W3CDTF">2016-12-28T09:54:00Z</dcterms:modified>
</cp:coreProperties>
</file>